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4E67" w14:textId="77777777" w:rsidR="00B40855" w:rsidRPr="008C665D" w:rsidRDefault="00B40855" w:rsidP="00EF12D9">
      <w:pPr>
        <w:tabs>
          <w:tab w:val="left" w:pos="375"/>
          <w:tab w:val="center" w:pos="4536"/>
        </w:tabs>
        <w:rPr>
          <w:rFonts w:cs="Arial"/>
          <w:sz w:val="44"/>
          <w:szCs w:val="44"/>
        </w:rPr>
      </w:pPr>
      <w:bookmarkStart w:id="0" w:name="_Hlk71109433"/>
      <w:bookmarkEnd w:id="0"/>
    </w:p>
    <w:p w14:paraId="77EC9058" w14:textId="77777777" w:rsidR="00B40855" w:rsidRPr="00F05C55" w:rsidRDefault="00B40855" w:rsidP="00B40855">
      <w:pPr>
        <w:tabs>
          <w:tab w:val="left" w:pos="375"/>
          <w:tab w:val="center" w:pos="4536"/>
        </w:tabs>
        <w:jc w:val="center"/>
        <w:rPr>
          <w:rFonts w:cs="Arial"/>
          <w:b/>
          <w:bCs/>
          <w:sz w:val="44"/>
          <w:szCs w:val="44"/>
        </w:rPr>
      </w:pPr>
    </w:p>
    <w:p w14:paraId="496A7262" w14:textId="67D72FCC" w:rsidR="00B40855" w:rsidRPr="00F05C55" w:rsidRDefault="00B40855" w:rsidP="00B40855">
      <w:pPr>
        <w:tabs>
          <w:tab w:val="left" w:pos="375"/>
          <w:tab w:val="center" w:pos="4536"/>
        </w:tabs>
        <w:jc w:val="center"/>
        <w:rPr>
          <w:rFonts w:cs="Arial"/>
          <w:b/>
          <w:bCs/>
          <w:sz w:val="44"/>
          <w:szCs w:val="44"/>
        </w:rPr>
      </w:pPr>
      <w:r w:rsidRPr="00F05C55">
        <w:rPr>
          <w:rFonts w:cs="Arial"/>
          <w:b/>
          <w:bCs/>
          <w:sz w:val="44"/>
          <w:szCs w:val="44"/>
        </w:rPr>
        <w:t xml:space="preserve">ANALIZA STANU GOSPODARKI </w:t>
      </w:r>
      <w:r w:rsidRPr="00F05C55">
        <w:rPr>
          <w:rFonts w:cs="Arial"/>
          <w:b/>
          <w:bCs/>
          <w:sz w:val="44"/>
          <w:szCs w:val="44"/>
        </w:rPr>
        <w:br/>
        <w:t xml:space="preserve">ODPADAMI KOMUNALNYMI </w:t>
      </w:r>
      <w:r w:rsidRPr="00F05C55">
        <w:rPr>
          <w:rFonts w:cs="Arial"/>
          <w:b/>
          <w:bCs/>
          <w:sz w:val="44"/>
          <w:szCs w:val="44"/>
        </w:rPr>
        <w:br/>
        <w:t xml:space="preserve">NA TERENIE GMINY BAKAŁARZEWO </w:t>
      </w:r>
      <w:r w:rsidRPr="00F05C55">
        <w:rPr>
          <w:rFonts w:cs="Arial"/>
          <w:b/>
          <w:bCs/>
          <w:sz w:val="44"/>
          <w:szCs w:val="44"/>
        </w:rPr>
        <w:br/>
      </w:r>
      <w:r w:rsidR="000143C3" w:rsidRPr="00F05C55">
        <w:rPr>
          <w:rFonts w:cs="Arial"/>
          <w:b/>
          <w:bCs/>
          <w:sz w:val="44"/>
          <w:szCs w:val="44"/>
        </w:rPr>
        <w:t>ZA 202</w:t>
      </w:r>
      <w:r w:rsidR="0050668F" w:rsidRPr="00F05C55">
        <w:rPr>
          <w:rFonts w:cs="Arial"/>
          <w:b/>
          <w:bCs/>
          <w:sz w:val="44"/>
          <w:szCs w:val="44"/>
        </w:rPr>
        <w:t>1</w:t>
      </w:r>
      <w:r w:rsidR="00B52FF4" w:rsidRPr="00F05C55">
        <w:rPr>
          <w:rFonts w:cs="Arial"/>
          <w:b/>
          <w:bCs/>
          <w:sz w:val="44"/>
          <w:szCs w:val="44"/>
        </w:rPr>
        <w:t xml:space="preserve"> ROK</w:t>
      </w:r>
    </w:p>
    <w:p w14:paraId="13B30188" w14:textId="77777777" w:rsidR="001308A9" w:rsidRPr="008C665D" w:rsidRDefault="001308A9" w:rsidP="003D67BF">
      <w:pPr>
        <w:jc w:val="center"/>
        <w:rPr>
          <w:rFonts w:cs="Arial"/>
          <w:noProof/>
          <w:lang w:eastAsia="pl-PL"/>
        </w:rPr>
      </w:pPr>
    </w:p>
    <w:p w14:paraId="554E6F69" w14:textId="77777777" w:rsidR="001F16EC" w:rsidRPr="008C665D" w:rsidRDefault="001F16EC" w:rsidP="00B40855">
      <w:pPr>
        <w:jc w:val="center"/>
        <w:rPr>
          <w:rFonts w:cs="Arial"/>
        </w:rPr>
      </w:pPr>
      <w:r w:rsidRPr="008C665D">
        <w:rPr>
          <w:rFonts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AC066F6" wp14:editId="323AB1CE">
            <wp:simplePos x="0" y="0"/>
            <wp:positionH relativeFrom="column">
              <wp:posOffset>2004060</wp:posOffset>
            </wp:positionH>
            <wp:positionV relativeFrom="paragraph">
              <wp:posOffset>46990</wp:posOffset>
            </wp:positionV>
            <wp:extent cx="2219325" cy="2743200"/>
            <wp:effectExtent l="19050" t="0" r="9525" b="0"/>
            <wp:wrapSquare wrapText="bothSides"/>
            <wp:docPr id="1" name="Obraz 0" descr="h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65D">
        <w:rPr>
          <w:rFonts w:cs="Arial"/>
        </w:rPr>
        <w:br w:type="textWrapping" w:clear="all"/>
      </w:r>
    </w:p>
    <w:p w14:paraId="3D14E10B" w14:textId="77777777" w:rsidR="001F16EC" w:rsidRPr="008C665D" w:rsidRDefault="001F16EC" w:rsidP="00492B5B">
      <w:pPr>
        <w:tabs>
          <w:tab w:val="left" w:pos="375"/>
          <w:tab w:val="center" w:pos="4536"/>
        </w:tabs>
        <w:rPr>
          <w:rFonts w:cs="Arial"/>
          <w:sz w:val="20"/>
          <w:szCs w:val="20"/>
        </w:rPr>
      </w:pPr>
    </w:p>
    <w:p w14:paraId="650A2AED" w14:textId="4F195ADB" w:rsidR="001308A9" w:rsidRPr="008C665D" w:rsidRDefault="00492B5B" w:rsidP="00CF4A1F">
      <w:pPr>
        <w:tabs>
          <w:tab w:val="left" w:pos="375"/>
          <w:tab w:val="center" w:pos="4536"/>
        </w:tabs>
        <w:spacing w:after="0"/>
        <w:jc w:val="left"/>
        <w:rPr>
          <w:rFonts w:cs="Arial"/>
          <w:sz w:val="20"/>
          <w:szCs w:val="20"/>
        </w:rPr>
      </w:pPr>
      <w:r w:rsidRPr="008C665D">
        <w:rPr>
          <w:rFonts w:cs="Arial"/>
          <w:sz w:val="20"/>
          <w:szCs w:val="20"/>
          <w:u w:val="single"/>
        </w:rPr>
        <w:t>Sporządziła:</w:t>
      </w:r>
      <w:r w:rsidRPr="008C665D">
        <w:rPr>
          <w:rFonts w:cs="Arial"/>
          <w:sz w:val="20"/>
          <w:szCs w:val="20"/>
        </w:rPr>
        <w:t xml:space="preserve">                              </w:t>
      </w:r>
      <w:r w:rsidR="007F441D" w:rsidRPr="008C665D">
        <w:rPr>
          <w:rFonts w:cs="Arial"/>
          <w:sz w:val="20"/>
          <w:szCs w:val="20"/>
        </w:rPr>
        <w:t xml:space="preserve">                 </w:t>
      </w:r>
      <w:r w:rsidR="007F441D" w:rsidRPr="008C665D">
        <w:rPr>
          <w:rFonts w:cs="Arial"/>
          <w:sz w:val="20"/>
          <w:szCs w:val="20"/>
        </w:rPr>
        <w:tab/>
      </w:r>
      <w:r w:rsidR="007F441D" w:rsidRPr="008C665D">
        <w:rPr>
          <w:rFonts w:cs="Arial"/>
          <w:sz w:val="20"/>
          <w:szCs w:val="20"/>
        </w:rPr>
        <w:tab/>
      </w:r>
      <w:r w:rsidR="007F441D" w:rsidRPr="008C665D">
        <w:rPr>
          <w:rFonts w:cs="Arial"/>
          <w:sz w:val="20"/>
          <w:szCs w:val="20"/>
        </w:rPr>
        <w:tab/>
      </w:r>
      <w:r w:rsidR="007F441D" w:rsidRPr="008C665D">
        <w:rPr>
          <w:rFonts w:cs="Arial"/>
          <w:sz w:val="20"/>
          <w:szCs w:val="20"/>
        </w:rPr>
        <w:tab/>
      </w:r>
      <w:r w:rsidR="00CB2403">
        <w:rPr>
          <w:rFonts w:cs="Arial"/>
          <w:sz w:val="20"/>
          <w:szCs w:val="20"/>
        </w:rPr>
        <w:t xml:space="preserve">     </w:t>
      </w:r>
      <w:r w:rsidRPr="008C665D">
        <w:rPr>
          <w:rFonts w:cs="Arial"/>
          <w:sz w:val="20"/>
          <w:szCs w:val="20"/>
          <w:u w:val="single"/>
        </w:rPr>
        <w:t>Zatwierdził:</w:t>
      </w:r>
    </w:p>
    <w:p w14:paraId="57B57307" w14:textId="2EB48D41" w:rsidR="00093D5C" w:rsidRPr="008C665D" w:rsidRDefault="0050668F" w:rsidP="00CB2403">
      <w:pPr>
        <w:tabs>
          <w:tab w:val="left" w:pos="375"/>
          <w:tab w:val="left" w:pos="7513"/>
        </w:tabs>
        <w:spacing w:before="240" w:after="0" w:line="240" w:lineRule="auto"/>
        <w:rPr>
          <w:rFonts w:cs="Arial"/>
          <w:b/>
          <w:sz w:val="20"/>
          <w:szCs w:val="20"/>
        </w:rPr>
      </w:pPr>
      <w:r w:rsidRPr="008C665D">
        <w:rPr>
          <w:rFonts w:cs="Arial"/>
          <w:b/>
          <w:sz w:val="20"/>
          <w:szCs w:val="20"/>
        </w:rPr>
        <w:t xml:space="preserve">Podinspektor  </w:t>
      </w:r>
      <w:r w:rsidR="00093D5C" w:rsidRPr="008C665D">
        <w:rPr>
          <w:rFonts w:cs="Arial"/>
          <w:b/>
          <w:sz w:val="20"/>
          <w:szCs w:val="20"/>
        </w:rPr>
        <w:t xml:space="preserve"> </w:t>
      </w:r>
      <w:r w:rsidR="00B6234E" w:rsidRPr="008C665D">
        <w:rPr>
          <w:rFonts w:cs="Arial"/>
          <w:b/>
          <w:sz w:val="20"/>
          <w:szCs w:val="20"/>
        </w:rPr>
        <w:t xml:space="preserve">                                                                      </w:t>
      </w:r>
      <w:r w:rsidR="00143245" w:rsidRPr="008C665D">
        <w:rPr>
          <w:rFonts w:cs="Arial"/>
          <w:b/>
          <w:sz w:val="20"/>
          <w:szCs w:val="20"/>
        </w:rPr>
        <w:t xml:space="preserve">  </w:t>
      </w:r>
      <w:r w:rsidR="00F05C55">
        <w:rPr>
          <w:rFonts w:cs="Arial"/>
          <w:b/>
          <w:sz w:val="20"/>
          <w:szCs w:val="20"/>
        </w:rPr>
        <w:t xml:space="preserve">                </w:t>
      </w:r>
      <w:r w:rsidR="00CB2403">
        <w:rPr>
          <w:rFonts w:cs="Arial"/>
          <w:b/>
          <w:sz w:val="20"/>
          <w:szCs w:val="20"/>
        </w:rPr>
        <w:t xml:space="preserve">   </w:t>
      </w:r>
      <w:r w:rsidR="00F05C55">
        <w:rPr>
          <w:rFonts w:cs="Arial"/>
          <w:b/>
          <w:sz w:val="20"/>
          <w:szCs w:val="20"/>
        </w:rPr>
        <w:t xml:space="preserve">   </w:t>
      </w:r>
      <w:r w:rsidR="00093D5C" w:rsidRPr="008C665D">
        <w:rPr>
          <w:rFonts w:cs="Arial"/>
          <w:b/>
          <w:sz w:val="20"/>
          <w:szCs w:val="20"/>
        </w:rPr>
        <w:t>Wójt Gminy Bakałarzewo</w:t>
      </w:r>
    </w:p>
    <w:p w14:paraId="670ABB51" w14:textId="77777777" w:rsidR="00B6234E" w:rsidRPr="008C665D" w:rsidRDefault="00B6234E" w:rsidP="00B6234E">
      <w:pPr>
        <w:tabs>
          <w:tab w:val="left" w:pos="375"/>
          <w:tab w:val="left" w:pos="7513"/>
        </w:tabs>
        <w:spacing w:after="0" w:line="240" w:lineRule="auto"/>
        <w:ind w:left="7655" w:hanging="7655"/>
        <w:rPr>
          <w:rFonts w:cs="Arial"/>
          <w:b/>
          <w:sz w:val="20"/>
          <w:szCs w:val="20"/>
        </w:rPr>
      </w:pPr>
    </w:p>
    <w:p w14:paraId="21C10239" w14:textId="43354631" w:rsidR="00977525" w:rsidRPr="008C665D" w:rsidRDefault="00F00A0B" w:rsidP="00B6234E">
      <w:pPr>
        <w:tabs>
          <w:tab w:val="left" w:pos="375"/>
          <w:tab w:val="left" w:pos="7785"/>
        </w:tabs>
        <w:spacing w:after="0" w:line="240" w:lineRule="auto"/>
        <w:ind w:left="7655" w:hanging="7655"/>
        <w:rPr>
          <w:rFonts w:cs="Arial"/>
          <w:sz w:val="20"/>
          <w:szCs w:val="20"/>
        </w:rPr>
      </w:pPr>
      <w:r w:rsidRPr="008C665D">
        <w:rPr>
          <w:rFonts w:cs="Arial"/>
          <w:b/>
          <w:sz w:val="20"/>
          <w:szCs w:val="20"/>
        </w:rPr>
        <w:t>Monika Kozłowska</w:t>
      </w:r>
      <w:r w:rsidR="00CF4A1F" w:rsidRPr="008C665D">
        <w:rPr>
          <w:rFonts w:cs="Arial"/>
          <w:sz w:val="20"/>
          <w:szCs w:val="20"/>
        </w:rPr>
        <w:t xml:space="preserve">                                                         </w:t>
      </w:r>
      <w:r w:rsidR="007F441D" w:rsidRPr="008C665D">
        <w:rPr>
          <w:rFonts w:cs="Arial"/>
          <w:sz w:val="20"/>
          <w:szCs w:val="20"/>
        </w:rPr>
        <w:t xml:space="preserve">  </w:t>
      </w:r>
      <w:r w:rsidR="0060608F" w:rsidRPr="008C665D">
        <w:rPr>
          <w:rFonts w:cs="Arial"/>
          <w:sz w:val="20"/>
          <w:szCs w:val="20"/>
        </w:rPr>
        <w:t xml:space="preserve">      </w:t>
      </w:r>
      <w:r w:rsidR="00F05C55">
        <w:rPr>
          <w:rFonts w:cs="Arial"/>
          <w:sz w:val="20"/>
          <w:szCs w:val="20"/>
        </w:rPr>
        <w:t xml:space="preserve">               </w:t>
      </w:r>
      <w:r w:rsidR="0060608F" w:rsidRPr="008C665D">
        <w:rPr>
          <w:rFonts w:cs="Arial"/>
          <w:sz w:val="20"/>
          <w:szCs w:val="20"/>
        </w:rPr>
        <w:t xml:space="preserve"> </w:t>
      </w:r>
      <w:r w:rsidR="00F05C55">
        <w:rPr>
          <w:rFonts w:cs="Arial"/>
          <w:sz w:val="20"/>
          <w:szCs w:val="20"/>
        </w:rPr>
        <w:t xml:space="preserve">       </w:t>
      </w:r>
      <w:r w:rsidR="00977525" w:rsidRPr="008C665D">
        <w:rPr>
          <w:rFonts w:cs="Arial"/>
          <w:b/>
          <w:sz w:val="20"/>
          <w:szCs w:val="20"/>
        </w:rPr>
        <w:t>Tomasz Naruszewicz</w:t>
      </w:r>
    </w:p>
    <w:p w14:paraId="047EF87D" w14:textId="77777777" w:rsidR="006326C6" w:rsidRPr="008C665D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160F743B" w14:textId="77777777" w:rsidR="006326C6" w:rsidRPr="008C665D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69EAC456" w14:textId="77777777" w:rsidR="006326C6" w:rsidRPr="008C665D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6E7B0D54" w14:textId="77777777" w:rsidR="006326C6" w:rsidRPr="008C665D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01BB338D" w14:textId="77777777" w:rsidR="006326C6" w:rsidRPr="008C665D" w:rsidRDefault="006326C6" w:rsidP="009623A3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05B54839" w14:textId="77777777" w:rsidR="003D67BF" w:rsidRPr="008C665D" w:rsidRDefault="003D67BF" w:rsidP="00B57822">
      <w:pPr>
        <w:tabs>
          <w:tab w:val="left" w:pos="375"/>
          <w:tab w:val="center" w:pos="4536"/>
        </w:tabs>
        <w:spacing w:after="0" w:line="240" w:lineRule="auto"/>
        <w:rPr>
          <w:rFonts w:cs="Arial"/>
          <w:b/>
          <w:sz w:val="20"/>
          <w:szCs w:val="20"/>
        </w:rPr>
      </w:pPr>
    </w:p>
    <w:p w14:paraId="16A05554" w14:textId="40E96847" w:rsidR="00062D93" w:rsidRDefault="001F16EC" w:rsidP="007A5D64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8C665D">
        <w:rPr>
          <w:rFonts w:cs="Arial"/>
          <w:b/>
          <w:sz w:val="20"/>
          <w:szCs w:val="20"/>
        </w:rPr>
        <w:t>Bakałarzewo,</w:t>
      </w:r>
      <w:r w:rsidR="000143C3" w:rsidRPr="008C665D">
        <w:rPr>
          <w:rFonts w:cs="Arial"/>
          <w:b/>
          <w:sz w:val="20"/>
          <w:szCs w:val="20"/>
        </w:rPr>
        <w:t xml:space="preserve"> </w:t>
      </w:r>
      <w:r w:rsidR="002A576D" w:rsidRPr="008C665D">
        <w:rPr>
          <w:rFonts w:cs="Arial"/>
          <w:b/>
          <w:sz w:val="20"/>
          <w:szCs w:val="20"/>
        </w:rPr>
        <w:t>2</w:t>
      </w:r>
      <w:r w:rsidR="0050668F" w:rsidRPr="008C665D">
        <w:rPr>
          <w:rFonts w:cs="Arial"/>
          <w:b/>
          <w:sz w:val="20"/>
          <w:szCs w:val="20"/>
        </w:rPr>
        <w:t>8</w:t>
      </w:r>
      <w:r w:rsidR="00D55918" w:rsidRPr="008C665D">
        <w:rPr>
          <w:rFonts w:cs="Arial"/>
          <w:b/>
          <w:sz w:val="20"/>
          <w:szCs w:val="20"/>
        </w:rPr>
        <w:t xml:space="preserve"> </w:t>
      </w:r>
      <w:r w:rsidR="000143C3" w:rsidRPr="008C665D">
        <w:rPr>
          <w:rFonts w:cs="Arial"/>
          <w:b/>
          <w:sz w:val="20"/>
          <w:szCs w:val="20"/>
        </w:rPr>
        <w:t xml:space="preserve">kwietnia </w:t>
      </w:r>
      <w:r w:rsidRPr="008C665D">
        <w:rPr>
          <w:rFonts w:cs="Arial"/>
          <w:b/>
          <w:sz w:val="20"/>
          <w:szCs w:val="20"/>
        </w:rPr>
        <w:t>20</w:t>
      </w:r>
      <w:r w:rsidR="00B66111" w:rsidRPr="008C665D">
        <w:rPr>
          <w:rFonts w:cs="Arial"/>
          <w:b/>
          <w:sz w:val="20"/>
          <w:szCs w:val="20"/>
        </w:rPr>
        <w:t>2</w:t>
      </w:r>
      <w:r w:rsidR="0050668F" w:rsidRPr="008C665D">
        <w:rPr>
          <w:rFonts w:cs="Arial"/>
          <w:b/>
          <w:sz w:val="20"/>
          <w:szCs w:val="20"/>
        </w:rPr>
        <w:t>2</w:t>
      </w:r>
      <w:r w:rsidRPr="008C665D">
        <w:rPr>
          <w:rFonts w:cs="Arial"/>
          <w:b/>
          <w:sz w:val="20"/>
          <w:szCs w:val="20"/>
        </w:rPr>
        <w:t>r.</w:t>
      </w:r>
    </w:p>
    <w:p w14:paraId="55524CAD" w14:textId="51545D5E" w:rsidR="006805BD" w:rsidRDefault="006805BD" w:rsidP="007A5D64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2C8EB4CB" w14:textId="77777777" w:rsidR="006805BD" w:rsidRPr="008C665D" w:rsidRDefault="006805BD" w:rsidP="007A5D64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1FF63ED7" w14:textId="77777777" w:rsidR="00B258C6" w:rsidRPr="008C665D" w:rsidRDefault="00B258C6" w:rsidP="00C07352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44D585B3" w14:textId="77777777" w:rsidR="00B258C6" w:rsidRPr="008C665D" w:rsidRDefault="00B258C6" w:rsidP="00C07352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2"/>
        </w:rPr>
        <w:id w:val="1306829"/>
        <w:docPartObj>
          <w:docPartGallery w:val="Table of Contents"/>
          <w:docPartUnique/>
        </w:docPartObj>
      </w:sdtPr>
      <w:sdtEndPr/>
      <w:sdtContent>
        <w:p w14:paraId="4E770014" w14:textId="77777777" w:rsidR="00B258C6" w:rsidRPr="008C665D" w:rsidRDefault="00B258C6" w:rsidP="00B258C6">
          <w:pPr>
            <w:pStyle w:val="Nagwekspisutreci"/>
            <w:jc w:val="center"/>
            <w:rPr>
              <w:rFonts w:ascii="Arial" w:hAnsi="Arial" w:cs="Arial"/>
              <w:sz w:val="24"/>
              <w:szCs w:val="24"/>
            </w:rPr>
          </w:pPr>
          <w:r w:rsidRPr="008C665D">
            <w:rPr>
              <w:rFonts w:ascii="Arial" w:hAnsi="Arial" w:cs="Arial"/>
              <w:color w:val="000000" w:themeColor="text1"/>
              <w:sz w:val="24"/>
              <w:szCs w:val="24"/>
            </w:rPr>
            <w:t>SPIS TREŚCI</w:t>
          </w:r>
        </w:p>
        <w:p w14:paraId="464ACB8B" w14:textId="33015005" w:rsidR="005206D5" w:rsidRPr="008C665D" w:rsidRDefault="00A00E84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r w:rsidRPr="008C665D">
            <w:rPr>
              <w:rFonts w:cs="Arial"/>
              <w:szCs w:val="24"/>
            </w:rPr>
            <w:fldChar w:fldCharType="begin"/>
          </w:r>
          <w:r w:rsidR="00B258C6" w:rsidRPr="008C665D">
            <w:rPr>
              <w:rFonts w:cs="Arial"/>
              <w:szCs w:val="24"/>
            </w:rPr>
            <w:instrText xml:space="preserve"> TOC \o "1-3" \h \z \u </w:instrText>
          </w:r>
          <w:r w:rsidRPr="008C665D">
            <w:rPr>
              <w:rFonts w:cs="Arial"/>
              <w:szCs w:val="24"/>
            </w:rPr>
            <w:fldChar w:fldCharType="separate"/>
          </w:r>
          <w:hyperlink w:anchor="_Toc512490581" w:history="1">
            <w:r w:rsidR="005206D5" w:rsidRPr="008C665D">
              <w:rPr>
                <w:rStyle w:val="Hipercze"/>
                <w:rFonts w:cs="Arial"/>
                <w:noProof/>
                <w:szCs w:val="24"/>
              </w:rPr>
              <w:t>I.</w:t>
            </w:r>
            <w:r w:rsidR="005206D5" w:rsidRPr="008C665D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5206D5" w:rsidRPr="008C665D">
              <w:rPr>
                <w:rStyle w:val="Hipercze"/>
                <w:rFonts w:cs="Arial"/>
                <w:noProof/>
                <w:szCs w:val="24"/>
              </w:rPr>
              <w:t>WSTĘP</w:t>
            </w:r>
            <w:r w:rsidR="005206D5" w:rsidRPr="008C665D">
              <w:rPr>
                <w:rFonts w:cs="Arial"/>
                <w:noProof/>
                <w:webHidden/>
                <w:szCs w:val="24"/>
              </w:rPr>
              <w:tab/>
            </w:r>
            <w:r w:rsidRPr="008C665D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5206D5" w:rsidRPr="008C665D">
              <w:rPr>
                <w:rFonts w:cs="Arial"/>
                <w:noProof/>
                <w:webHidden/>
                <w:szCs w:val="24"/>
              </w:rPr>
              <w:instrText xml:space="preserve"> PAGEREF _Toc512490581 \h </w:instrText>
            </w:r>
            <w:r w:rsidRPr="008C665D">
              <w:rPr>
                <w:rFonts w:cs="Arial"/>
                <w:noProof/>
                <w:webHidden/>
                <w:szCs w:val="24"/>
              </w:rPr>
            </w:r>
            <w:r w:rsidRPr="008C665D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B26FFB">
              <w:rPr>
                <w:rFonts w:cs="Arial"/>
                <w:noProof/>
                <w:webHidden/>
                <w:szCs w:val="24"/>
              </w:rPr>
              <w:t>3</w:t>
            </w:r>
            <w:r w:rsidRPr="008C665D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E6F69E4" w14:textId="36ACA372" w:rsidR="005206D5" w:rsidRPr="008C665D" w:rsidRDefault="00151608">
          <w:pPr>
            <w:pStyle w:val="Spistreci2"/>
            <w:tabs>
              <w:tab w:val="left" w:pos="660"/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2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1.</w:t>
            </w:r>
            <w:r w:rsidR="005206D5" w:rsidRPr="008C66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ab/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Ogólna charakterystyka gminy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_Toc512490582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6FFB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3E13DD" w14:textId="65E036F2" w:rsidR="005206D5" w:rsidRPr="008C665D" w:rsidRDefault="00151608">
          <w:pPr>
            <w:pStyle w:val="Spistreci2"/>
            <w:tabs>
              <w:tab w:val="left" w:pos="660"/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3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2.</w:t>
            </w:r>
            <w:r w:rsidR="005206D5" w:rsidRPr="008C66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ab/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Cel przygotowania oraz podstawa prawna sporządzenia analizy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_Toc512490583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6FFB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8CDC6E" w14:textId="19621CCF" w:rsidR="005206D5" w:rsidRPr="008C665D" w:rsidRDefault="00151608">
          <w:pPr>
            <w:pStyle w:val="Spistreci2"/>
            <w:tabs>
              <w:tab w:val="left" w:pos="660"/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4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3.</w:t>
            </w:r>
            <w:r w:rsidR="005206D5" w:rsidRPr="008C66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ab/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Źródła odpadów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_Toc512490584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6FFB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F124F4" w14:textId="38D2E999" w:rsidR="005206D5" w:rsidRPr="008C665D" w:rsidRDefault="00151608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hyperlink w:anchor="_Toc512490585" w:history="1">
            <w:r w:rsidR="005206D5" w:rsidRPr="008C665D">
              <w:rPr>
                <w:rStyle w:val="Hipercze"/>
                <w:rFonts w:cs="Arial"/>
                <w:noProof/>
                <w:szCs w:val="24"/>
              </w:rPr>
              <w:t>II. ZAGADNIENIA OGÓLNE</w:t>
            </w:r>
            <w:r w:rsidR="005206D5" w:rsidRPr="008C665D">
              <w:rPr>
                <w:rFonts w:cs="Arial"/>
                <w:noProof/>
                <w:webHidden/>
                <w:szCs w:val="24"/>
              </w:rPr>
              <w:tab/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5206D5" w:rsidRPr="008C665D">
              <w:rPr>
                <w:rFonts w:cs="Arial"/>
                <w:noProof/>
                <w:webHidden/>
                <w:szCs w:val="24"/>
              </w:rPr>
              <w:instrText xml:space="preserve"> PAGEREF _Toc512490585 \h </w:instrText>
            </w:r>
            <w:r w:rsidR="00A00E84" w:rsidRPr="008C665D">
              <w:rPr>
                <w:rFonts w:cs="Arial"/>
                <w:noProof/>
                <w:webHidden/>
                <w:szCs w:val="24"/>
              </w:rPr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B26FFB">
              <w:rPr>
                <w:rFonts w:cs="Arial"/>
                <w:noProof/>
                <w:webHidden/>
                <w:szCs w:val="24"/>
              </w:rPr>
              <w:t>4</w:t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232378F0" w14:textId="6ED478F8" w:rsidR="005206D5" w:rsidRPr="008C665D" w:rsidRDefault="00151608">
          <w:pPr>
            <w:pStyle w:val="Spistreci2"/>
            <w:tabs>
              <w:tab w:val="left" w:pos="660"/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6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1.</w:t>
            </w:r>
            <w:r w:rsidR="005206D5" w:rsidRPr="008C665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ab/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Firma odbierająca odpady komunale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_Toc512490586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6FFB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E34FED" w14:textId="53EFBDB5" w:rsidR="005206D5" w:rsidRPr="008C665D" w:rsidRDefault="00151608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7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2.</w:t>
            </w:r>
            <w:r w:rsidR="00DC414A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   </w:t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Metoda naliczania opłaty i stawka opłaty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_Toc512490587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6FFB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7E0E8B" w14:textId="5390EE4A" w:rsidR="005206D5" w:rsidRPr="008C665D" w:rsidRDefault="00151608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8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3. </w:t>
            </w:r>
            <w:r w:rsidR="00DC414A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  </w:t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Zasady selektywnej zbiórki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_Toc512490588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6FFB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009CFF" w14:textId="325CD1F4" w:rsidR="005206D5" w:rsidRPr="008C665D" w:rsidRDefault="00151608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89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4. </w:t>
            </w:r>
            <w:r w:rsidR="00DC414A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  </w:t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Punkt Selektywnej Zbiórki Odpadów Komunalnych ( PSZOK)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_Toc512490589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6FFB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93CCCF" w14:textId="5001F21E" w:rsidR="005206D5" w:rsidRPr="008C665D" w:rsidRDefault="00151608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hyperlink w:anchor="_Toc512490590" w:history="1">
            <w:r w:rsidR="005206D5" w:rsidRPr="008C665D">
              <w:rPr>
                <w:rStyle w:val="Hipercze"/>
                <w:rFonts w:cs="Arial"/>
                <w:noProof/>
                <w:szCs w:val="24"/>
              </w:rPr>
              <w:t>III. OCENA MOŻLIWOŚCI TECHNICZNYCH I ORGANIZACYJNYCH GMINY W ZAKRESIE GOSPODAROWANIA ODPADAMI KOMUNALNYMI</w:t>
            </w:r>
            <w:r w:rsidR="005206D5" w:rsidRPr="008C665D">
              <w:rPr>
                <w:rFonts w:cs="Arial"/>
                <w:noProof/>
                <w:webHidden/>
                <w:szCs w:val="24"/>
              </w:rPr>
              <w:tab/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5206D5" w:rsidRPr="008C665D">
              <w:rPr>
                <w:rFonts w:cs="Arial"/>
                <w:noProof/>
                <w:webHidden/>
                <w:szCs w:val="24"/>
              </w:rPr>
              <w:instrText xml:space="preserve"> PAGEREF _Toc512490590 \h </w:instrText>
            </w:r>
            <w:r w:rsidR="00A00E84" w:rsidRPr="008C665D">
              <w:rPr>
                <w:rFonts w:cs="Arial"/>
                <w:noProof/>
                <w:webHidden/>
                <w:szCs w:val="24"/>
              </w:rPr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B26FFB">
              <w:rPr>
                <w:rFonts w:cs="Arial"/>
                <w:noProof/>
                <w:webHidden/>
                <w:szCs w:val="24"/>
              </w:rPr>
              <w:t>6</w:t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B2509CD" w14:textId="521BE551" w:rsidR="005206D5" w:rsidRPr="008C665D" w:rsidRDefault="00151608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1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1. Możliwość przetwarzania zmieszanych odpadów komunalnych, odpadów zielonych oraz pozostałości z sortowania odpadów komunalnych przeznaczonych do składowania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_Toc512490591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6FFB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F5C6D5" w14:textId="127A4658" w:rsidR="005206D5" w:rsidRPr="008C665D" w:rsidRDefault="00151608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2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2. Potrzeby inwestycyjne związane z gospodarowaniem odpadami komunalnymi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_Toc512490592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6FFB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D9862F" w14:textId="504A6D07" w:rsidR="005206D5" w:rsidRPr="008C665D" w:rsidRDefault="00151608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3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3. Liczba ludności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_Toc512490593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6FFB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FDAABD" w14:textId="52598010" w:rsidR="005206D5" w:rsidRPr="008C665D" w:rsidRDefault="00151608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4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4. Ilość złożonych deklaracji przez mieszkańców Gminy Bakałarzewo na dzień 31.12.20</w:t>
            </w:r>
            <w:r w:rsidR="00212701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2</w:t>
            </w:r>
            <w:r w:rsidR="00B25AAE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1</w:t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r.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_Toc512490594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6FFB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8C03A1" w14:textId="6E4B0149" w:rsidR="005206D5" w:rsidRPr="008C665D" w:rsidRDefault="00151608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5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5. Liczba właścicieli nieruchomości, którzy nie złożyli deklaracji o wysokości opłaty za gospodarowanie odpadami komunalnym.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_Toc512490595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6FFB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7411B4" w14:textId="37B4089C" w:rsidR="005206D5" w:rsidRPr="008C665D" w:rsidRDefault="00151608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6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6. Informacja o osiągniętych przez gminę poziomach recyklingu w 20</w:t>
            </w:r>
            <w:r w:rsidR="00212701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2</w:t>
            </w:r>
            <w:r w:rsidR="002B73E7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>1</w:t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roku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_Toc512490596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6FFB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D7F48B" w14:textId="765E6ACD" w:rsidR="005206D5" w:rsidRPr="008C665D" w:rsidRDefault="00151608">
          <w:pPr>
            <w:pStyle w:val="Spistreci2"/>
            <w:tabs>
              <w:tab w:val="right" w:leader="dot" w:pos="9488"/>
            </w:tabs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hyperlink w:anchor="_Toc512490597" w:history="1"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7. Ilość odebranych odpadów komunalnych z posesji zamieszkałych  i niezamieszkałych na terenie Gminy Bakałarzewo w okresie od 01.01.20</w:t>
            </w:r>
            <w:r w:rsidR="00F00A0B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</w:t>
            </w:r>
            <w:r w:rsidR="002B73E7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</w:t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 r. do 31.12.20</w:t>
            </w:r>
            <w:r w:rsidR="00F00A0B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</w:t>
            </w:r>
            <w:r w:rsidR="002B73E7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</w:t>
            </w:r>
            <w:r w:rsidR="005206D5" w:rsidRPr="008C665D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 r. według miesięcznych raportów</w:t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206D5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_Toc512490597 \h </w:instrTex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26FFB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00E84" w:rsidRPr="008C665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CD3D49" w14:textId="316E3403" w:rsidR="005206D5" w:rsidRPr="008C665D" w:rsidRDefault="00151608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hyperlink w:anchor="_Toc512490599" w:history="1">
            <w:r w:rsidR="005206D5" w:rsidRPr="008C665D">
              <w:rPr>
                <w:rStyle w:val="Hipercze"/>
                <w:rFonts w:cs="Arial"/>
                <w:noProof/>
                <w:szCs w:val="24"/>
              </w:rPr>
              <w:t>IV. OPŁATY Z TYTUŁU GOSPODAROWANIA ODPADAMI KOMUNALNYMI W OKRESIE OD 01.01.20</w:t>
            </w:r>
            <w:r w:rsidR="00212701" w:rsidRPr="008C665D">
              <w:rPr>
                <w:rStyle w:val="Hipercze"/>
                <w:rFonts w:cs="Arial"/>
                <w:noProof/>
                <w:szCs w:val="24"/>
              </w:rPr>
              <w:t>2</w:t>
            </w:r>
            <w:r w:rsidR="001C418C" w:rsidRPr="008C665D">
              <w:rPr>
                <w:rStyle w:val="Hipercze"/>
                <w:rFonts w:cs="Arial"/>
                <w:noProof/>
                <w:szCs w:val="24"/>
              </w:rPr>
              <w:t>1</w:t>
            </w:r>
            <w:r w:rsidR="005206D5" w:rsidRPr="008C665D">
              <w:rPr>
                <w:rStyle w:val="Hipercze"/>
                <w:rFonts w:cs="Arial"/>
                <w:noProof/>
                <w:szCs w:val="24"/>
              </w:rPr>
              <w:t xml:space="preserve"> DO 31.12.20</w:t>
            </w:r>
            <w:r w:rsidR="00212701" w:rsidRPr="008C665D">
              <w:rPr>
                <w:rStyle w:val="Hipercze"/>
                <w:rFonts w:cs="Arial"/>
                <w:noProof/>
                <w:szCs w:val="24"/>
              </w:rPr>
              <w:t>2</w:t>
            </w:r>
            <w:r w:rsidR="001C418C" w:rsidRPr="008C665D">
              <w:rPr>
                <w:rStyle w:val="Hipercze"/>
                <w:rFonts w:cs="Arial"/>
                <w:noProof/>
                <w:szCs w:val="24"/>
              </w:rPr>
              <w:t>1</w:t>
            </w:r>
            <w:r w:rsidR="005206D5" w:rsidRPr="008C665D">
              <w:rPr>
                <w:rFonts w:cs="Arial"/>
                <w:noProof/>
                <w:webHidden/>
                <w:szCs w:val="24"/>
              </w:rPr>
              <w:tab/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5206D5" w:rsidRPr="008C665D">
              <w:rPr>
                <w:rFonts w:cs="Arial"/>
                <w:noProof/>
                <w:webHidden/>
                <w:szCs w:val="24"/>
              </w:rPr>
              <w:instrText xml:space="preserve"> PAGEREF _Toc512490599 \h </w:instrText>
            </w:r>
            <w:r w:rsidR="00A00E84" w:rsidRPr="008C665D">
              <w:rPr>
                <w:rFonts w:cs="Arial"/>
                <w:noProof/>
                <w:webHidden/>
                <w:szCs w:val="24"/>
              </w:rPr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B26FFB">
              <w:rPr>
                <w:rFonts w:cs="Arial"/>
                <w:noProof/>
                <w:webHidden/>
                <w:szCs w:val="24"/>
              </w:rPr>
              <w:t>10</w:t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16B4C342" w14:textId="5F941381" w:rsidR="005206D5" w:rsidRPr="008C665D" w:rsidRDefault="00151608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hyperlink w:anchor="_Toc512490600" w:history="1">
            <w:r w:rsidR="005206D5" w:rsidRPr="008C665D">
              <w:rPr>
                <w:rStyle w:val="Hipercze"/>
                <w:rFonts w:cs="Arial"/>
                <w:noProof/>
                <w:szCs w:val="24"/>
              </w:rPr>
              <w:t>V. KOSZTY OBSŁUGI SYSTEMU W OKRESIE OD 01.01.20</w:t>
            </w:r>
            <w:r w:rsidR="00212701" w:rsidRPr="008C665D">
              <w:rPr>
                <w:rStyle w:val="Hipercze"/>
                <w:rFonts w:cs="Arial"/>
                <w:noProof/>
                <w:szCs w:val="24"/>
              </w:rPr>
              <w:t>2</w:t>
            </w:r>
            <w:r w:rsidR="00B25AAE" w:rsidRPr="008C665D">
              <w:rPr>
                <w:rStyle w:val="Hipercze"/>
                <w:rFonts w:cs="Arial"/>
                <w:noProof/>
                <w:szCs w:val="24"/>
              </w:rPr>
              <w:t>1</w:t>
            </w:r>
            <w:r w:rsidR="005206D5" w:rsidRPr="008C665D">
              <w:rPr>
                <w:rStyle w:val="Hipercze"/>
                <w:rFonts w:cs="Arial"/>
                <w:noProof/>
                <w:szCs w:val="24"/>
              </w:rPr>
              <w:t xml:space="preserve"> DO 31.12.20</w:t>
            </w:r>
            <w:r w:rsidR="00212701" w:rsidRPr="008C665D">
              <w:rPr>
                <w:rStyle w:val="Hipercze"/>
                <w:rFonts w:cs="Arial"/>
                <w:noProof/>
                <w:szCs w:val="24"/>
              </w:rPr>
              <w:t>2</w:t>
            </w:r>
            <w:r w:rsidR="00B25AAE" w:rsidRPr="008C665D">
              <w:rPr>
                <w:rStyle w:val="Hipercze"/>
                <w:rFonts w:cs="Arial"/>
                <w:noProof/>
                <w:szCs w:val="24"/>
              </w:rPr>
              <w:t>1</w:t>
            </w:r>
            <w:r w:rsidR="005206D5" w:rsidRPr="008C665D">
              <w:rPr>
                <w:rFonts w:cs="Arial"/>
                <w:noProof/>
                <w:webHidden/>
                <w:szCs w:val="24"/>
              </w:rPr>
              <w:tab/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5206D5" w:rsidRPr="008C665D">
              <w:rPr>
                <w:rFonts w:cs="Arial"/>
                <w:noProof/>
                <w:webHidden/>
                <w:szCs w:val="24"/>
              </w:rPr>
              <w:instrText xml:space="preserve"> PAGEREF _Toc512490600 \h </w:instrText>
            </w:r>
            <w:r w:rsidR="00A00E84" w:rsidRPr="008C665D">
              <w:rPr>
                <w:rFonts w:cs="Arial"/>
                <w:noProof/>
                <w:webHidden/>
                <w:szCs w:val="24"/>
              </w:rPr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B26FFB">
              <w:rPr>
                <w:rFonts w:cs="Arial"/>
                <w:noProof/>
                <w:webHidden/>
                <w:szCs w:val="24"/>
              </w:rPr>
              <w:t>11</w:t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2FB37520" w14:textId="479D2490" w:rsidR="005206D5" w:rsidRPr="008C665D" w:rsidRDefault="00151608">
          <w:pPr>
            <w:pStyle w:val="Spistreci1"/>
            <w:rPr>
              <w:rFonts w:eastAsiaTheme="minorEastAsia" w:cs="Arial"/>
              <w:noProof/>
              <w:szCs w:val="24"/>
              <w:lang w:eastAsia="pl-PL"/>
            </w:rPr>
          </w:pPr>
          <w:hyperlink w:anchor="_Toc512490602" w:history="1">
            <w:r w:rsidR="000214B5" w:rsidRPr="008C665D">
              <w:rPr>
                <w:rStyle w:val="Hipercze"/>
                <w:rFonts w:cs="Arial"/>
                <w:noProof/>
                <w:szCs w:val="24"/>
              </w:rPr>
              <w:t>VI</w:t>
            </w:r>
            <w:r w:rsidR="005206D5" w:rsidRPr="008C665D">
              <w:rPr>
                <w:rStyle w:val="Hipercze"/>
                <w:rFonts w:cs="Arial"/>
                <w:noProof/>
                <w:szCs w:val="24"/>
              </w:rPr>
              <w:t>.PODSUMOWANIE</w:t>
            </w:r>
            <w:r w:rsidR="005206D5" w:rsidRPr="008C665D">
              <w:rPr>
                <w:rFonts w:cs="Arial"/>
                <w:noProof/>
                <w:webHidden/>
                <w:szCs w:val="24"/>
              </w:rPr>
              <w:tab/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5206D5" w:rsidRPr="008C665D">
              <w:rPr>
                <w:rFonts w:cs="Arial"/>
                <w:noProof/>
                <w:webHidden/>
                <w:szCs w:val="24"/>
              </w:rPr>
              <w:instrText xml:space="preserve"> PAGEREF _Toc512490602 \h </w:instrText>
            </w:r>
            <w:r w:rsidR="00A00E84" w:rsidRPr="008C665D">
              <w:rPr>
                <w:rFonts w:cs="Arial"/>
                <w:noProof/>
                <w:webHidden/>
                <w:szCs w:val="24"/>
              </w:rPr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B26FFB">
              <w:rPr>
                <w:rFonts w:cs="Arial"/>
                <w:noProof/>
                <w:webHidden/>
                <w:szCs w:val="24"/>
              </w:rPr>
              <w:t>12</w:t>
            </w:r>
            <w:r w:rsidR="00A00E84" w:rsidRPr="008C665D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12A1154F" w14:textId="299A78A1" w:rsidR="00B258C6" w:rsidRPr="008C665D" w:rsidRDefault="00A00E84">
          <w:pPr>
            <w:rPr>
              <w:rFonts w:cs="Arial"/>
            </w:rPr>
          </w:pPr>
          <w:r w:rsidRPr="008C665D">
            <w:rPr>
              <w:rFonts w:cs="Arial"/>
              <w:szCs w:val="24"/>
            </w:rPr>
            <w:fldChar w:fldCharType="end"/>
          </w:r>
        </w:p>
      </w:sdtContent>
    </w:sdt>
    <w:p w14:paraId="22A9998B" w14:textId="06543971" w:rsidR="00B258C6" w:rsidRPr="008C665D" w:rsidRDefault="00B258C6" w:rsidP="008C665D">
      <w:pPr>
        <w:jc w:val="left"/>
        <w:rPr>
          <w:rFonts w:cs="Arial"/>
          <w:b/>
          <w:sz w:val="20"/>
          <w:szCs w:val="20"/>
        </w:rPr>
      </w:pPr>
    </w:p>
    <w:p w14:paraId="508DE258" w14:textId="77777777" w:rsidR="007F10FC" w:rsidRPr="008C665D" w:rsidRDefault="007F10FC" w:rsidP="00C07352">
      <w:pPr>
        <w:tabs>
          <w:tab w:val="left" w:pos="375"/>
          <w:tab w:val="center" w:pos="4536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6E31357D" w14:textId="77777777" w:rsidR="00B258C6" w:rsidRPr="008C665D" w:rsidRDefault="00B258C6" w:rsidP="00AE0D98">
      <w:pPr>
        <w:tabs>
          <w:tab w:val="left" w:pos="375"/>
          <w:tab w:val="center" w:pos="4536"/>
        </w:tabs>
        <w:spacing w:after="0" w:line="240" w:lineRule="auto"/>
        <w:rPr>
          <w:rFonts w:cs="Arial"/>
          <w:b/>
          <w:sz w:val="20"/>
          <w:szCs w:val="20"/>
        </w:rPr>
      </w:pPr>
    </w:p>
    <w:p w14:paraId="70DDEF59" w14:textId="77777777" w:rsidR="001F16EC" w:rsidRPr="008C665D" w:rsidRDefault="000A5734" w:rsidP="00B258C6">
      <w:pPr>
        <w:pStyle w:val="Nagwek1"/>
        <w:numPr>
          <w:ilvl w:val="0"/>
          <w:numId w:val="9"/>
        </w:numPr>
        <w:ind w:left="426" w:hanging="426"/>
        <w:rPr>
          <w:rFonts w:ascii="Arial" w:hAnsi="Arial" w:cs="Arial"/>
        </w:rPr>
      </w:pPr>
      <w:bookmarkStart w:id="1" w:name="_Toc416934948"/>
      <w:bookmarkStart w:id="2" w:name="_Toc416935054"/>
      <w:bookmarkStart w:id="3" w:name="_Toc512490581"/>
      <w:r w:rsidRPr="008C665D">
        <w:rPr>
          <w:rFonts w:ascii="Arial" w:hAnsi="Arial" w:cs="Arial"/>
        </w:rPr>
        <w:lastRenderedPageBreak/>
        <w:t>WSTĘP</w:t>
      </w:r>
      <w:bookmarkEnd w:id="1"/>
      <w:bookmarkEnd w:id="2"/>
      <w:bookmarkEnd w:id="3"/>
    </w:p>
    <w:p w14:paraId="0D341BC0" w14:textId="77777777" w:rsidR="00D26467" w:rsidRPr="008C665D" w:rsidRDefault="00D26467" w:rsidP="007A588E">
      <w:pPr>
        <w:pStyle w:val="Nagwek2"/>
        <w:numPr>
          <w:ilvl w:val="0"/>
          <w:numId w:val="11"/>
        </w:numPr>
        <w:spacing w:after="240"/>
        <w:ind w:left="426" w:hanging="426"/>
        <w:rPr>
          <w:rFonts w:cs="Arial"/>
        </w:rPr>
      </w:pPr>
      <w:bookmarkStart w:id="4" w:name="_Toc512490582"/>
      <w:r w:rsidRPr="008C665D">
        <w:rPr>
          <w:rFonts w:cs="Arial"/>
        </w:rPr>
        <w:t>Ogólna charakterystyka gminy</w:t>
      </w:r>
      <w:bookmarkEnd w:id="4"/>
    </w:p>
    <w:p w14:paraId="23195650" w14:textId="70A2AECA" w:rsidR="006F5A50" w:rsidRPr="008C665D" w:rsidRDefault="00290F64" w:rsidP="00EE3A45">
      <w:pPr>
        <w:spacing w:after="0" w:line="360" w:lineRule="auto"/>
        <w:ind w:firstLine="426"/>
        <w:rPr>
          <w:rFonts w:cs="Arial"/>
        </w:rPr>
      </w:pPr>
      <w:r w:rsidRPr="008C665D">
        <w:rPr>
          <w:rFonts w:cs="Arial"/>
        </w:rPr>
        <w:t xml:space="preserve">Gmina </w:t>
      </w:r>
      <w:r w:rsidRPr="008C665D">
        <w:rPr>
          <w:rFonts w:cs="Arial"/>
          <w:color w:val="000000" w:themeColor="text1"/>
        </w:rPr>
        <w:t>Bakałarzewo (</w:t>
      </w:r>
      <w:r w:rsidR="00E16F67" w:rsidRPr="008C665D">
        <w:rPr>
          <w:rFonts w:cs="Arial"/>
          <w:color w:val="000000" w:themeColor="text1"/>
        </w:rPr>
        <w:t>3157</w:t>
      </w:r>
      <w:r w:rsidR="000143C3" w:rsidRPr="008C665D">
        <w:rPr>
          <w:rFonts w:cs="Arial"/>
          <w:color w:val="000000" w:themeColor="text1"/>
        </w:rPr>
        <w:t xml:space="preserve"> </w:t>
      </w:r>
      <w:r w:rsidR="009623A3" w:rsidRPr="008C665D">
        <w:rPr>
          <w:rFonts w:cs="Arial"/>
        </w:rPr>
        <w:t>osób zameldowanych na pobyt stały</w:t>
      </w:r>
      <w:r w:rsidR="007A588E" w:rsidRPr="008C665D">
        <w:rPr>
          <w:rFonts w:cs="Arial"/>
        </w:rPr>
        <w:t xml:space="preserve"> i czasowy</w:t>
      </w:r>
      <w:r w:rsidR="001F16EC" w:rsidRPr="008C665D">
        <w:rPr>
          <w:rFonts w:cs="Arial"/>
        </w:rPr>
        <w:t>- stan na dzień 31.12.</w:t>
      </w:r>
      <w:r w:rsidR="000143C3" w:rsidRPr="008C665D">
        <w:rPr>
          <w:rFonts w:cs="Arial"/>
        </w:rPr>
        <w:t>202</w:t>
      </w:r>
      <w:r w:rsidR="002B73E7" w:rsidRPr="008C665D">
        <w:rPr>
          <w:rFonts w:cs="Arial"/>
        </w:rPr>
        <w:t>1</w:t>
      </w:r>
      <w:r w:rsidR="00BE3E41" w:rsidRPr="008C665D">
        <w:rPr>
          <w:rFonts w:cs="Arial"/>
        </w:rPr>
        <w:t xml:space="preserve"> </w:t>
      </w:r>
      <w:r w:rsidR="001F16EC" w:rsidRPr="008C665D">
        <w:rPr>
          <w:rFonts w:cs="Arial"/>
        </w:rPr>
        <w:t>r.) położona jest w północno-zachodniej części województwa podlaskiego, w powiecie suwalskim</w:t>
      </w:r>
      <w:r w:rsidR="002E0874" w:rsidRPr="008C665D">
        <w:rPr>
          <w:rFonts w:cs="Arial"/>
        </w:rPr>
        <w:t xml:space="preserve">. Graniczy ona z następującymi gminami: Suwałki, Filipów, Olecko, </w:t>
      </w:r>
      <w:r w:rsidR="002E0874" w:rsidRPr="008C665D">
        <w:rPr>
          <w:rFonts w:cs="Arial"/>
          <w:color w:val="000000" w:themeColor="text1"/>
        </w:rPr>
        <w:t>Wieliczki,</w:t>
      </w:r>
      <w:r w:rsidR="002E0874" w:rsidRPr="008C665D">
        <w:rPr>
          <w:rFonts w:cs="Arial"/>
        </w:rPr>
        <w:t xml:space="preserve"> Raczki. </w:t>
      </w:r>
      <w:r w:rsidR="006F5A50" w:rsidRPr="008C665D">
        <w:rPr>
          <w:rFonts w:cs="Arial"/>
        </w:rPr>
        <w:t>Obszar gminy obejmuje 12301 ha oraz</w:t>
      </w:r>
      <w:r w:rsidR="002E0874" w:rsidRPr="008C665D">
        <w:rPr>
          <w:rFonts w:cs="Arial"/>
        </w:rPr>
        <w:t xml:space="preserve"> 33 miejscowości ( 32 sołectwa): Aleksandrowo, Bakałarzewo, Gębalówka, Góra, Kamionka Poprzeczna, Karasiewo, Klonowa Góra, Konopki, </w:t>
      </w:r>
      <w:proofErr w:type="spellStart"/>
      <w:r w:rsidR="002E0874" w:rsidRPr="008C665D">
        <w:rPr>
          <w:rFonts w:cs="Arial"/>
        </w:rPr>
        <w:t>Kotowina</w:t>
      </w:r>
      <w:proofErr w:type="spellEnd"/>
      <w:r w:rsidR="002E0874" w:rsidRPr="008C665D">
        <w:rPr>
          <w:rFonts w:cs="Arial"/>
        </w:rPr>
        <w:t xml:space="preserve">, Malinówka, Maryna, Matłak, Nieszki, Nowa Kamionka, Nowa Wieś, Nowy Dwór, Nowy Skazdub, Orłowo, Płociczno, Podgórze, Podwólczanka, Sadłowina, Słupie, Sokołowo, Stara Chmielówka, Stara Kamionka, Stary Skazdub, Suchorzec, Wólka, Wólka Folwark, Zajączkowo, Zajączkowo Folwark, Zdręby. </w:t>
      </w:r>
    </w:p>
    <w:p w14:paraId="1E11126E" w14:textId="1F161173" w:rsidR="006F5A50" w:rsidRPr="008C665D" w:rsidRDefault="006F5A50" w:rsidP="00EE3A45">
      <w:pPr>
        <w:spacing w:line="360" w:lineRule="auto"/>
        <w:ind w:firstLine="426"/>
        <w:rPr>
          <w:rFonts w:cs="Arial"/>
        </w:rPr>
      </w:pPr>
      <w:r w:rsidRPr="008C665D">
        <w:rPr>
          <w:rFonts w:cs="Arial"/>
        </w:rPr>
        <w:t>Gmina</w:t>
      </w:r>
      <w:r w:rsidR="00AC63BE" w:rsidRPr="008C665D">
        <w:rPr>
          <w:rFonts w:cs="Arial"/>
        </w:rPr>
        <w:t xml:space="preserve"> Bakałarzewo jest gminą</w:t>
      </w:r>
      <w:r w:rsidRPr="008C665D">
        <w:rPr>
          <w:rFonts w:cs="Arial"/>
        </w:rPr>
        <w:t xml:space="preserve"> wiejsk</w:t>
      </w:r>
      <w:r w:rsidR="00AC63BE" w:rsidRPr="008C665D">
        <w:rPr>
          <w:rFonts w:cs="Arial"/>
        </w:rPr>
        <w:t>ą</w:t>
      </w:r>
      <w:r w:rsidRPr="008C665D">
        <w:rPr>
          <w:rFonts w:cs="Arial"/>
        </w:rPr>
        <w:t xml:space="preserve"> </w:t>
      </w:r>
      <w:r w:rsidR="00AC63BE" w:rsidRPr="008C665D">
        <w:rPr>
          <w:rFonts w:cs="Arial"/>
        </w:rPr>
        <w:t>o charakterze</w:t>
      </w:r>
      <w:r w:rsidRPr="008C665D">
        <w:rPr>
          <w:rFonts w:cs="Arial"/>
        </w:rPr>
        <w:t xml:space="preserve"> </w:t>
      </w:r>
      <w:r w:rsidR="00AC63BE" w:rsidRPr="008C665D">
        <w:rPr>
          <w:rFonts w:cs="Arial"/>
        </w:rPr>
        <w:t>rolniczo-turystycznym</w:t>
      </w:r>
      <w:r w:rsidRPr="008C665D">
        <w:rPr>
          <w:rFonts w:cs="Arial"/>
        </w:rPr>
        <w:t xml:space="preserve">. Na terenie gminy </w:t>
      </w:r>
      <w:r w:rsidR="00AC63BE" w:rsidRPr="008C665D">
        <w:rPr>
          <w:rFonts w:cs="Arial"/>
        </w:rPr>
        <w:t>istnieją</w:t>
      </w:r>
      <w:r w:rsidRPr="008C665D">
        <w:rPr>
          <w:rFonts w:cs="Arial"/>
        </w:rPr>
        <w:t xml:space="preserve"> </w:t>
      </w:r>
      <w:r w:rsidR="00AC63BE" w:rsidRPr="008C665D">
        <w:rPr>
          <w:rFonts w:cs="Arial"/>
        </w:rPr>
        <w:t>464 gospodarstwa rolne.</w:t>
      </w:r>
      <w:r w:rsidRPr="008C665D">
        <w:rPr>
          <w:rFonts w:cs="Arial"/>
        </w:rPr>
        <w:t xml:space="preserve"> </w:t>
      </w:r>
      <w:r w:rsidR="00AC63BE" w:rsidRPr="008C665D">
        <w:rPr>
          <w:rFonts w:cs="Arial"/>
        </w:rPr>
        <w:t>G</w:t>
      </w:r>
      <w:r w:rsidRPr="008C665D">
        <w:rPr>
          <w:rFonts w:cs="Arial"/>
        </w:rPr>
        <w:t xml:space="preserve">ospodarstwa te </w:t>
      </w:r>
      <w:r w:rsidR="00CF4A1F" w:rsidRPr="008C665D">
        <w:rPr>
          <w:rFonts w:cs="Arial"/>
        </w:rPr>
        <w:t>prowadzą swoją działalność na 8</w:t>
      </w:r>
      <w:r w:rsidR="00EE3A45" w:rsidRPr="008C665D">
        <w:rPr>
          <w:rFonts w:cs="Arial"/>
        </w:rPr>
        <w:t xml:space="preserve"> </w:t>
      </w:r>
      <w:r w:rsidRPr="008C665D">
        <w:rPr>
          <w:rFonts w:cs="Arial"/>
        </w:rPr>
        <w:t>762 ha użytków rolnych w tym 5</w:t>
      </w:r>
      <w:r w:rsidR="00EE3A45" w:rsidRPr="008C665D">
        <w:rPr>
          <w:rFonts w:cs="Arial"/>
        </w:rPr>
        <w:t xml:space="preserve"> </w:t>
      </w:r>
      <w:r w:rsidRPr="008C665D">
        <w:rPr>
          <w:rFonts w:cs="Arial"/>
        </w:rPr>
        <w:t>715 ha gruntów ornych.</w:t>
      </w:r>
      <w:r w:rsidR="00AC63BE" w:rsidRPr="008C665D">
        <w:rPr>
          <w:rFonts w:cs="Arial"/>
        </w:rPr>
        <w:t xml:space="preserve"> Szacuje się, że na terenie gminy </w:t>
      </w:r>
      <w:r w:rsidR="005A7E7C" w:rsidRPr="008C665D">
        <w:rPr>
          <w:rFonts w:cs="Arial"/>
        </w:rPr>
        <w:t>znajduje się</w:t>
      </w:r>
      <w:r w:rsidR="00AC63BE" w:rsidRPr="008C665D">
        <w:rPr>
          <w:rFonts w:cs="Arial"/>
        </w:rPr>
        <w:t xml:space="preserve"> </w:t>
      </w:r>
      <w:r w:rsidR="00F42E86" w:rsidRPr="008C665D">
        <w:rPr>
          <w:rFonts w:cs="Arial"/>
        </w:rPr>
        <w:t>ok 200</w:t>
      </w:r>
      <w:r w:rsidR="000214B5" w:rsidRPr="008C665D">
        <w:rPr>
          <w:rFonts w:cs="Arial"/>
        </w:rPr>
        <w:t xml:space="preserve"> </w:t>
      </w:r>
      <w:r w:rsidR="00AC63BE" w:rsidRPr="008C665D">
        <w:rPr>
          <w:rFonts w:cs="Arial"/>
        </w:rPr>
        <w:t>domk</w:t>
      </w:r>
      <w:r w:rsidR="002228B4" w:rsidRPr="008C665D">
        <w:rPr>
          <w:rFonts w:cs="Arial"/>
        </w:rPr>
        <w:t>ów</w:t>
      </w:r>
      <w:r w:rsidR="0086452C" w:rsidRPr="008C665D">
        <w:rPr>
          <w:rFonts w:cs="Arial"/>
        </w:rPr>
        <w:t xml:space="preserve"> </w:t>
      </w:r>
      <w:r w:rsidR="00AC63BE" w:rsidRPr="008C665D">
        <w:rPr>
          <w:rFonts w:cs="Arial"/>
        </w:rPr>
        <w:t>rekreacyjno-letniskowych</w:t>
      </w:r>
      <w:r w:rsidR="005A7E7C" w:rsidRPr="008C665D">
        <w:rPr>
          <w:rFonts w:cs="Arial"/>
        </w:rPr>
        <w:t xml:space="preserve">. </w:t>
      </w:r>
      <w:r w:rsidR="00AC63BE" w:rsidRPr="008C665D">
        <w:rPr>
          <w:rFonts w:cs="Arial"/>
        </w:rPr>
        <w:t xml:space="preserve"> </w:t>
      </w:r>
    </w:p>
    <w:p w14:paraId="0FFCD7DC" w14:textId="77777777" w:rsidR="000A5734" w:rsidRPr="008C665D" w:rsidRDefault="000A5734" w:rsidP="00DD1FE8">
      <w:pPr>
        <w:pStyle w:val="Nagwek2"/>
        <w:numPr>
          <w:ilvl w:val="0"/>
          <w:numId w:val="11"/>
        </w:numPr>
        <w:ind w:left="426" w:hanging="426"/>
        <w:rPr>
          <w:rFonts w:cs="Arial"/>
        </w:rPr>
      </w:pPr>
      <w:bookmarkStart w:id="5" w:name="_Toc512490583"/>
      <w:r w:rsidRPr="008C665D">
        <w:rPr>
          <w:rFonts w:cs="Arial"/>
        </w:rPr>
        <w:t>Cel przygotowania oraz podstawa prawna sporządzenia analizy</w:t>
      </w:r>
      <w:bookmarkEnd w:id="5"/>
    </w:p>
    <w:p w14:paraId="71F1DADA" w14:textId="577BB5BD" w:rsidR="00DD1FE8" w:rsidRPr="008C665D" w:rsidRDefault="00DD1FE8" w:rsidP="00EE3A45">
      <w:pPr>
        <w:pStyle w:val="Akapitzlist"/>
        <w:autoSpaceDE w:val="0"/>
        <w:autoSpaceDN w:val="0"/>
        <w:adjustRightInd w:val="0"/>
        <w:spacing w:before="200" w:after="0" w:line="360" w:lineRule="auto"/>
        <w:ind w:left="0" w:firstLine="426"/>
        <w:rPr>
          <w:rFonts w:cs="Arial"/>
          <w:szCs w:val="24"/>
        </w:rPr>
      </w:pPr>
      <w:r w:rsidRPr="008C665D">
        <w:rPr>
          <w:rFonts w:cs="Arial"/>
          <w:szCs w:val="24"/>
        </w:rPr>
        <w:t>Na podstawie art. 3 ust. 2 pkt. 10 ustawy z dnia 13 wrze</w:t>
      </w:r>
      <w:r w:rsidRPr="008C665D">
        <w:rPr>
          <w:rFonts w:eastAsia="TimesNewRoman" w:cs="Arial"/>
          <w:szCs w:val="24"/>
        </w:rPr>
        <w:t>ś</w:t>
      </w:r>
      <w:r w:rsidRPr="008C665D">
        <w:rPr>
          <w:rFonts w:cs="Arial"/>
          <w:szCs w:val="24"/>
        </w:rPr>
        <w:t>nia 1996 r. o utrzymaniu czysto</w:t>
      </w:r>
      <w:r w:rsidRPr="008C665D">
        <w:rPr>
          <w:rFonts w:eastAsia="TimesNewRoman" w:cs="Arial"/>
          <w:szCs w:val="24"/>
        </w:rPr>
        <w:t>ś</w:t>
      </w:r>
      <w:r w:rsidRPr="008C665D">
        <w:rPr>
          <w:rFonts w:cs="Arial"/>
          <w:szCs w:val="24"/>
        </w:rPr>
        <w:t>ci i porz</w:t>
      </w:r>
      <w:r w:rsidRPr="008C665D">
        <w:rPr>
          <w:rFonts w:eastAsia="TimesNewRoman" w:cs="Arial"/>
          <w:szCs w:val="24"/>
        </w:rPr>
        <w:t>ą</w:t>
      </w:r>
      <w:r w:rsidRPr="008C665D">
        <w:rPr>
          <w:rFonts w:cs="Arial"/>
          <w:szCs w:val="24"/>
        </w:rPr>
        <w:t>dku w gminach (Dz. U. z 20</w:t>
      </w:r>
      <w:r w:rsidR="00B6234E" w:rsidRPr="008C665D">
        <w:rPr>
          <w:rFonts w:cs="Arial"/>
          <w:szCs w:val="24"/>
        </w:rPr>
        <w:t>2</w:t>
      </w:r>
      <w:r w:rsidR="0050668F" w:rsidRPr="008C665D">
        <w:rPr>
          <w:rFonts w:cs="Arial"/>
          <w:szCs w:val="24"/>
        </w:rPr>
        <w:t>1</w:t>
      </w:r>
      <w:r w:rsidR="00B6234E" w:rsidRPr="008C665D">
        <w:rPr>
          <w:rFonts w:cs="Arial"/>
          <w:szCs w:val="24"/>
        </w:rPr>
        <w:t>,</w:t>
      </w:r>
      <w:r w:rsidRPr="008C665D">
        <w:rPr>
          <w:rFonts w:cs="Arial"/>
          <w:szCs w:val="24"/>
        </w:rPr>
        <w:t xml:space="preserve"> poz. </w:t>
      </w:r>
      <w:r w:rsidR="0050668F" w:rsidRPr="008C665D">
        <w:rPr>
          <w:rFonts w:cs="Arial"/>
          <w:szCs w:val="24"/>
        </w:rPr>
        <w:t>888</w:t>
      </w:r>
      <w:r w:rsidR="001B5779" w:rsidRPr="008C665D">
        <w:rPr>
          <w:rFonts w:cs="Arial"/>
          <w:szCs w:val="24"/>
        </w:rPr>
        <w:t xml:space="preserve"> z późn. zm.</w:t>
      </w:r>
      <w:r w:rsidRPr="008C665D">
        <w:rPr>
          <w:rFonts w:cs="Arial"/>
          <w:szCs w:val="24"/>
        </w:rPr>
        <w:t>) gminy zapewniaj</w:t>
      </w:r>
      <w:r w:rsidRPr="008C665D">
        <w:rPr>
          <w:rFonts w:eastAsia="TimesNewRoman" w:cs="Arial"/>
          <w:szCs w:val="24"/>
        </w:rPr>
        <w:t xml:space="preserve">ą </w:t>
      </w:r>
      <w:r w:rsidRPr="008C665D">
        <w:rPr>
          <w:rFonts w:cs="Arial"/>
          <w:szCs w:val="24"/>
        </w:rPr>
        <w:t>czysto</w:t>
      </w:r>
      <w:r w:rsidRPr="008C665D">
        <w:rPr>
          <w:rFonts w:eastAsia="TimesNewRoman" w:cs="Arial"/>
          <w:szCs w:val="24"/>
        </w:rPr>
        <w:t xml:space="preserve">ść </w:t>
      </w:r>
      <w:r w:rsidRPr="008C665D">
        <w:rPr>
          <w:rFonts w:cs="Arial"/>
          <w:szCs w:val="24"/>
        </w:rPr>
        <w:t>i porz</w:t>
      </w:r>
      <w:r w:rsidRPr="008C665D">
        <w:rPr>
          <w:rFonts w:eastAsia="TimesNewRoman" w:cs="Arial"/>
          <w:szCs w:val="24"/>
        </w:rPr>
        <w:t>ą</w:t>
      </w:r>
      <w:r w:rsidRPr="008C665D">
        <w:rPr>
          <w:rFonts w:cs="Arial"/>
          <w:szCs w:val="24"/>
        </w:rPr>
        <w:t>dek na swoim terenie i tworz</w:t>
      </w:r>
      <w:r w:rsidRPr="008C665D">
        <w:rPr>
          <w:rFonts w:eastAsia="TimesNewRoman" w:cs="Arial"/>
          <w:szCs w:val="24"/>
        </w:rPr>
        <w:t xml:space="preserve">ą </w:t>
      </w:r>
      <w:r w:rsidRPr="008C665D">
        <w:rPr>
          <w:rFonts w:cs="Arial"/>
          <w:szCs w:val="24"/>
        </w:rPr>
        <w:t>warunki niezb</w:t>
      </w:r>
      <w:r w:rsidRPr="008C665D">
        <w:rPr>
          <w:rFonts w:eastAsia="TimesNewRoman" w:cs="Arial"/>
          <w:szCs w:val="24"/>
        </w:rPr>
        <w:t>ę</w:t>
      </w:r>
      <w:r w:rsidRPr="008C665D">
        <w:rPr>
          <w:rFonts w:cs="Arial"/>
          <w:szCs w:val="24"/>
        </w:rPr>
        <w:t xml:space="preserve">dne do ich utrzymania, </w:t>
      </w:r>
      <w:r w:rsidR="00B6234E" w:rsidRPr="008C665D">
        <w:rPr>
          <w:rFonts w:cs="Arial"/>
          <w:szCs w:val="24"/>
        </w:rPr>
        <w:br/>
      </w:r>
      <w:r w:rsidRPr="008C665D">
        <w:rPr>
          <w:rFonts w:cs="Arial"/>
          <w:szCs w:val="24"/>
        </w:rPr>
        <w:t>a w szczególno</w:t>
      </w:r>
      <w:r w:rsidRPr="008C665D">
        <w:rPr>
          <w:rFonts w:eastAsia="TimesNewRoman" w:cs="Arial"/>
          <w:szCs w:val="24"/>
        </w:rPr>
        <w:t>ś</w:t>
      </w:r>
      <w:r w:rsidRPr="008C665D">
        <w:rPr>
          <w:rFonts w:cs="Arial"/>
          <w:szCs w:val="24"/>
        </w:rPr>
        <w:t>ci: dokonuj</w:t>
      </w:r>
      <w:r w:rsidRPr="008C665D">
        <w:rPr>
          <w:rFonts w:eastAsia="TimesNewRoman" w:cs="Arial"/>
          <w:szCs w:val="24"/>
        </w:rPr>
        <w:t>ą</w:t>
      </w:r>
      <w:r w:rsidRPr="008C665D">
        <w:rPr>
          <w:rFonts w:cs="Arial"/>
          <w:szCs w:val="24"/>
        </w:rPr>
        <w:t xml:space="preserve"> corocznej analizy stanu gospodarki odpadami komunalnymi, w celu weryfikacji mo</w:t>
      </w:r>
      <w:r w:rsidRPr="008C665D">
        <w:rPr>
          <w:rFonts w:eastAsia="TimesNewRoman" w:cs="Arial"/>
          <w:szCs w:val="24"/>
        </w:rPr>
        <w:t>ż</w:t>
      </w:r>
      <w:r w:rsidRPr="008C665D">
        <w:rPr>
          <w:rFonts w:cs="Arial"/>
          <w:szCs w:val="24"/>
        </w:rPr>
        <w:t>liwo</w:t>
      </w:r>
      <w:r w:rsidRPr="008C665D">
        <w:rPr>
          <w:rFonts w:eastAsia="TimesNewRoman" w:cs="Arial"/>
          <w:szCs w:val="24"/>
        </w:rPr>
        <w:t>ś</w:t>
      </w:r>
      <w:r w:rsidRPr="008C665D">
        <w:rPr>
          <w:rFonts w:cs="Arial"/>
          <w:szCs w:val="24"/>
        </w:rPr>
        <w:t>ci technicznych i organizacyjnych gminy w zakresie gospodarowania odpadami komunalnymi.</w:t>
      </w:r>
    </w:p>
    <w:p w14:paraId="6665C56B" w14:textId="18580901" w:rsidR="00AB0148" w:rsidRPr="008C665D" w:rsidRDefault="00AB0148" w:rsidP="00EE3A45">
      <w:pPr>
        <w:autoSpaceDE w:val="0"/>
        <w:autoSpaceDN w:val="0"/>
        <w:adjustRightInd w:val="0"/>
        <w:spacing w:after="0" w:line="360" w:lineRule="auto"/>
        <w:ind w:firstLine="426"/>
        <w:rPr>
          <w:rFonts w:cs="Arial"/>
          <w:szCs w:val="24"/>
        </w:rPr>
      </w:pPr>
      <w:r w:rsidRPr="008C665D">
        <w:rPr>
          <w:rFonts w:cs="Arial"/>
          <w:szCs w:val="24"/>
        </w:rPr>
        <w:t>Analiz</w:t>
      </w:r>
      <w:r w:rsidRPr="008C665D">
        <w:rPr>
          <w:rFonts w:eastAsia="TimesNewRoman" w:cs="Arial"/>
          <w:szCs w:val="24"/>
        </w:rPr>
        <w:t xml:space="preserve">ę </w:t>
      </w:r>
      <w:r w:rsidRPr="008C665D">
        <w:rPr>
          <w:rFonts w:cs="Arial"/>
          <w:szCs w:val="24"/>
        </w:rPr>
        <w:t>stanu gospodarki odpadami komunalnymi sporz</w:t>
      </w:r>
      <w:r w:rsidRPr="008C665D">
        <w:rPr>
          <w:rFonts w:eastAsia="TimesNewRoman" w:cs="Arial"/>
          <w:szCs w:val="24"/>
        </w:rPr>
        <w:t>ą</w:t>
      </w:r>
      <w:r w:rsidRPr="008C665D">
        <w:rPr>
          <w:rFonts w:cs="Arial"/>
          <w:szCs w:val="24"/>
        </w:rPr>
        <w:t>dza wójt, burmistrz lub prezydent miasta na podstawie sprawozda</w:t>
      </w:r>
      <w:r w:rsidRPr="008C665D">
        <w:rPr>
          <w:rFonts w:eastAsia="TimesNewRoman" w:cs="Arial"/>
          <w:szCs w:val="24"/>
        </w:rPr>
        <w:t xml:space="preserve">ń </w:t>
      </w:r>
      <w:r w:rsidRPr="008C665D">
        <w:rPr>
          <w:rFonts w:cs="Arial"/>
          <w:szCs w:val="24"/>
        </w:rPr>
        <w:t>zło</w:t>
      </w:r>
      <w:r w:rsidRPr="008C665D">
        <w:rPr>
          <w:rFonts w:eastAsia="TimesNewRoman" w:cs="Arial"/>
          <w:szCs w:val="24"/>
        </w:rPr>
        <w:t>ż</w:t>
      </w:r>
      <w:r w:rsidRPr="008C665D">
        <w:rPr>
          <w:rFonts w:cs="Arial"/>
          <w:szCs w:val="24"/>
        </w:rPr>
        <w:t>onych przez podmioty odbieraj</w:t>
      </w:r>
      <w:r w:rsidRPr="008C665D">
        <w:rPr>
          <w:rFonts w:eastAsia="TimesNewRoman" w:cs="Arial"/>
          <w:szCs w:val="24"/>
        </w:rPr>
        <w:t>ą</w:t>
      </w:r>
      <w:r w:rsidRPr="008C665D">
        <w:rPr>
          <w:rFonts w:cs="Arial"/>
          <w:szCs w:val="24"/>
        </w:rPr>
        <w:t>ce odpady komunalne od wła</w:t>
      </w:r>
      <w:r w:rsidRPr="008C665D">
        <w:rPr>
          <w:rFonts w:eastAsia="TimesNewRoman" w:cs="Arial"/>
          <w:szCs w:val="24"/>
        </w:rPr>
        <w:t>ś</w:t>
      </w:r>
      <w:r w:rsidRPr="008C665D">
        <w:rPr>
          <w:rFonts w:cs="Arial"/>
          <w:szCs w:val="24"/>
        </w:rPr>
        <w:t>cicieli nieruchomo</w:t>
      </w:r>
      <w:r w:rsidRPr="008C665D">
        <w:rPr>
          <w:rFonts w:eastAsia="TimesNewRoman" w:cs="Arial"/>
          <w:szCs w:val="24"/>
        </w:rPr>
        <w:t>ś</w:t>
      </w:r>
      <w:r w:rsidRPr="008C665D">
        <w:rPr>
          <w:rFonts w:cs="Arial"/>
          <w:szCs w:val="24"/>
        </w:rPr>
        <w:t>ci, podmioty prowadz</w:t>
      </w:r>
      <w:r w:rsidRPr="008C665D">
        <w:rPr>
          <w:rFonts w:eastAsia="TimesNewRoman" w:cs="Arial"/>
          <w:szCs w:val="24"/>
        </w:rPr>
        <w:t>ą</w:t>
      </w:r>
      <w:r w:rsidRPr="008C665D">
        <w:rPr>
          <w:rFonts w:cs="Arial"/>
          <w:szCs w:val="24"/>
        </w:rPr>
        <w:t>ce punkty selektywnego zbierania odpadów komunalnych oraz rocznego sprawozdania z realizacji zada</w:t>
      </w:r>
      <w:r w:rsidRPr="008C665D">
        <w:rPr>
          <w:rFonts w:eastAsia="TimesNewRoman" w:cs="Arial"/>
          <w:szCs w:val="24"/>
        </w:rPr>
        <w:t xml:space="preserve">ń </w:t>
      </w:r>
      <w:r w:rsidRPr="008C665D">
        <w:rPr>
          <w:rFonts w:cs="Arial"/>
          <w:szCs w:val="24"/>
        </w:rPr>
        <w:t xml:space="preserve">z zakresu gospodarowania </w:t>
      </w:r>
      <w:r w:rsidR="0086452C" w:rsidRPr="008C665D">
        <w:rPr>
          <w:rFonts w:cs="Arial"/>
          <w:szCs w:val="24"/>
        </w:rPr>
        <w:t xml:space="preserve">odpadami komunalnymi, a także </w:t>
      </w:r>
      <w:r w:rsidRPr="008C665D">
        <w:rPr>
          <w:rFonts w:cs="Arial"/>
          <w:szCs w:val="24"/>
        </w:rPr>
        <w:t>innych dost</w:t>
      </w:r>
      <w:r w:rsidRPr="008C665D">
        <w:rPr>
          <w:rFonts w:eastAsia="TimesNewRoman" w:cs="Arial"/>
          <w:szCs w:val="24"/>
        </w:rPr>
        <w:t>ę</w:t>
      </w:r>
      <w:r w:rsidRPr="008C665D">
        <w:rPr>
          <w:rFonts w:cs="Arial"/>
          <w:szCs w:val="24"/>
        </w:rPr>
        <w:t>pnych danych wpływaj</w:t>
      </w:r>
      <w:r w:rsidRPr="008C665D">
        <w:rPr>
          <w:rFonts w:eastAsia="TimesNewRoman" w:cs="Arial"/>
          <w:szCs w:val="24"/>
        </w:rPr>
        <w:t>ą</w:t>
      </w:r>
      <w:r w:rsidRPr="008C665D">
        <w:rPr>
          <w:rFonts w:cs="Arial"/>
          <w:szCs w:val="24"/>
        </w:rPr>
        <w:t>cych na</w:t>
      </w:r>
      <w:r w:rsidR="005C55B9" w:rsidRPr="008C665D">
        <w:rPr>
          <w:rFonts w:cs="Arial"/>
          <w:szCs w:val="24"/>
        </w:rPr>
        <w:t xml:space="preserve"> system</w:t>
      </w:r>
      <w:r w:rsidRPr="008C665D">
        <w:rPr>
          <w:rFonts w:cs="Arial"/>
          <w:szCs w:val="24"/>
        </w:rPr>
        <w:t xml:space="preserve"> gospodarowania odpadami komunalnymi.</w:t>
      </w:r>
    </w:p>
    <w:p w14:paraId="045E1939" w14:textId="45F3784C" w:rsidR="00EE3A45" w:rsidRPr="008C665D" w:rsidRDefault="00EE3A45" w:rsidP="00EE3A45">
      <w:pPr>
        <w:autoSpaceDE w:val="0"/>
        <w:autoSpaceDN w:val="0"/>
        <w:adjustRightInd w:val="0"/>
        <w:spacing w:after="0" w:line="360" w:lineRule="auto"/>
        <w:ind w:firstLine="426"/>
        <w:rPr>
          <w:rFonts w:cs="Arial"/>
          <w:szCs w:val="24"/>
        </w:rPr>
      </w:pPr>
      <w:r w:rsidRPr="008C665D">
        <w:rPr>
          <w:rFonts w:cs="Arial"/>
          <w:sz w:val="25"/>
          <w:szCs w:val="25"/>
        </w:rPr>
        <w:t>Analiza przedstawia obraz zarządzania systemem, który powinien zapewnić prawidłową</w:t>
      </w:r>
      <w:r w:rsidRPr="008C665D">
        <w:rPr>
          <w:rFonts w:cs="Arial"/>
        </w:rPr>
        <w:t xml:space="preserve"> </w:t>
      </w:r>
      <w:r w:rsidRPr="008C665D">
        <w:rPr>
          <w:rFonts w:cs="Arial"/>
          <w:sz w:val="25"/>
          <w:szCs w:val="25"/>
        </w:rPr>
        <w:t>selektywną zbiórkę odpadów prowadzoną przez mieszkańców, doprowadzić do ograniczenia składowania odpadów i umożliwić ich właściwe zagospodarowanie, zapobiegając nielegalnemu pozbywaniu się odpadów</w:t>
      </w:r>
    </w:p>
    <w:p w14:paraId="69538D2F" w14:textId="77777777" w:rsidR="00D26467" w:rsidRPr="008C665D" w:rsidRDefault="00B258C6" w:rsidP="007A588E">
      <w:pPr>
        <w:pStyle w:val="Nagwek2"/>
        <w:numPr>
          <w:ilvl w:val="0"/>
          <w:numId w:val="11"/>
        </w:numPr>
        <w:spacing w:after="240"/>
        <w:ind w:left="426" w:hanging="426"/>
        <w:rPr>
          <w:rFonts w:cs="Arial"/>
          <w:lang w:eastAsia="pl-PL"/>
        </w:rPr>
      </w:pPr>
      <w:bookmarkStart w:id="6" w:name="_Toc512490584"/>
      <w:bookmarkStart w:id="7" w:name="_Toc416934949"/>
      <w:bookmarkStart w:id="8" w:name="_Toc416935055"/>
      <w:r w:rsidRPr="008C665D">
        <w:rPr>
          <w:rFonts w:cs="Arial"/>
          <w:lang w:eastAsia="pl-PL"/>
        </w:rPr>
        <w:lastRenderedPageBreak/>
        <w:t>Ź</w:t>
      </w:r>
      <w:r w:rsidR="00D26467" w:rsidRPr="008C665D">
        <w:rPr>
          <w:rFonts w:cs="Arial"/>
          <w:lang w:eastAsia="pl-PL"/>
        </w:rPr>
        <w:t>ródła odpadów</w:t>
      </w:r>
      <w:bookmarkEnd w:id="6"/>
    </w:p>
    <w:p w14:paraId="455C32D1" w14:textId="77777777" w:rsidR="00D26467" w:rsidRPr="008C665D" w:rsidRDefault="00D26467" w:rsidP="00EE3A45">
      <w:pPr>
        <w:spacing w:after="0" w:line="360" w:lineRule="auto"/>
        <w:ind w:right="71" w:firstLine="426"/>
        <w:rPr>
          <w:rFonts w:cs="Arial"/>
          <w:szCs w:val="24"/>
        </w:rPr>
      </w:pPr>
      <w:r w:rsidRPr="008C665D">
        <w:rPr>
          <w:rFonts w:eastAsia="Times New Roman" w:cs="Arial"/>
          <w:szCs w:val="24"/>
        </w:rPr>
        <w:t>O</w:t>
      </w:r>
      <w:r w:rsidRPr="008C665D">
        <w:rPr>
          <w:rFonts w:eastAsia="Times New Roman" w:cs="Arial"/>
          <w:spacing w:val="1"/>
          <w:szCs w:val="24"/>
        </w:rPr>
        <w:t>dp</w:t>
      </w:r>
      <w:r w:rsidRPr="008C665D">
        <w:rPr>
          <w:rFonts w:eastAsia="Times New Roman" w:cs="Arial"/>
          <w:szCs w:val="24"/>
        </w:rPr>
        <w:t>a</w:t>
      </w:r>
      <w:r w:rsidRPr="008C665D">
        <w:rPr>
          <w:rFonts w:eastAsia="Times New Roman" w:cs="Arial"/>
          <w:spacing w:val="1"/>
          <w:szCs w:val="24"/>
        </w:rPr>
        <w:t>d</w:t>
      </w:r>
      <w:r w:rsidRPr="008C665D">
        <w:rPr>
          <w:rFonts w:eastAsia="Times New Roman" w:cs="Arial"/>
          <w:szCs w:val="24"/>
        </w:rPr>
        <w:t>y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pacing w:val="1"/>
          <w:szCs w:val="24"/>
        </w:rPr>
        <w:t>k</w:t>
      </w:r>
      <w:r w:rsidRPr="008C665D">
        <w:rPr>
          <w:rFonts w:eastAsia="Times New Roman" w:cs="Arial"/>
          <w:szCs w:val="24"/>
        </w:rPr>
        <w:t>o</w:t>
      </w:r>
      <w:r w:rsidRPr="008C665D">
        <w:rPr>
          <w:rFonts w:eastAsia="Times New Roman" w:cs="Arial"/>
          <w:spacing w:val="-3"/>
          <w:szCs w:val="24"/>
        </w:rPr>
        <w:t>m</w:t>
      </w:r>
      <w:r w:rsidRPr="008C665D">
        <w:rPr>
          <w:rFonts w:eastAsia="Times New Roman" w:cs="Arial"/>
          <w:spacing w:val="1"/>
          <w:szCs w:val="24"/>
        </w:rPr>
        <w:t>un</w:t>
      </w:r>
      <w:r w:rsidRPr="008C665D">
        <w:rPr>
          <w:rFonts w:eastAsia="Times New Roman" w:cs="Arial"/>
          <w:szCs w:val="24"/>
        </w:rPr>
        <w:t>a</w:t>
      </w:r>
      <w:r w:rsidRPr="008C665D">
        <w:rPr>
          <w:rFonts w:eastAsia="Times New Roman" w:cs="Arial"/>
          <w:spacing w:val="-2"/>
          <w:szCs w:val="24"/>
        </w:rPr>
        <w:t>l</w:t>
      </w:r>
      <w:r w:rsidRPr="008C665D">
        <w:rPr>
          <w:rFonts w:eastAsia="Times New Roman" w:cs="Arial"/>
          <w:spacing w:val="1"/>
          <w:szCs w:val="24"/>
        </w:rPr>
        <w:t>n</w:t>
      </w:r>
      <w:r w:rsidRPr="008C665D">
        <w:rPr>
          <w:rFonts w:eastAsia="Times New Roman" w:cs="Arial"/>
          <w:szCs w:val="24"/>
        </w:rPr>
        <w:t>e</w:t>
      </w:r>
      <w:r w:rsidRPr="008C665D">
        <w:rPr>
          <w:rFonts w:eastAsia="Times New Roman" w:cs="Arial"/>
          <w:spacing w:val="4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to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2"/>
          <w:szCs w:val="24"/>
        </w:rPr>
        <w:t>d</w:t>
      </w:r>
      <w:r w:rsidRPr="008C665D">
        <w:rPr>
          <w:rFonts w:eastAsia="Times New Roman" w:cs="Arial"/>
          <w:szCs w:val="24"/>
        </w:rPr>
        <w:t>y powstaj</w:t>
      </w:r>
      <w:r w:rsidRPr="008C665D">
        <w:rPr>
          <w:rFonts w:eastAsia="Times New Roman" w:cs="Arial"/>
          <w:spacing w:val="1"/>
          <w:szCs w:val="24"/>
        </w:rPr>
        <w:t>ą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e</w:t>
      </w:r>
      <w:r w:rsidRPr="008C665D">
        <w:rPr>
          <w:rFonts w:eastAsia="Times New Roman" w:cs="Arial"/>
          <w:spacing w:val="3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w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pacing w:val="-2"/>
          <w:szCs w:val="24"/>
        </w:rPr>
        <w:t>g</w:t>
      </w:r>
      <w:r w:rsidRPr="008C665D">
        <w:rPr>
          <w:rFonts w:eastAsia="Times New Roman" w:cs="Arial"/>
          <w:szCs w:val="24"/>
        </w:rPr>
        <w:t>ospo</w:t>
      </w:r>
      <w:r w:rsidRPr="008C665D">
        <w:rPr>
          <w:rFonts w:eastAsia="Times New Roman" w:cs="Arial"/>
          <w:spacing w:val="2"/>
          <w:szCs w:val="24"/>
        </w:rPr>
        <w:t>d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rstw</w:t>
      </w:r>
      <w:r w:rsidRPr="008C665D">
        <w:rPr>
          <w:rFonts w:eastAsia="Times New Roman" w:cs="Arial"/>
          <w:spacing w:val="1"/>
          <w:szCs w:val="24"/>
        </w:rPr>
        <w:t>a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do</w:t>
      </w:r>
      <w:r w:rsidRPr="008C665D">
        <w:rPr>
          <w:rFonts w:eastAsia="Times New Roman" w:cs="Arial"/>
          <w:spacing w:val="3"/>
          <w:szCs w:val="24"/>
        </w:rPr>
        <w:t>m</w:t>
      </w:r>
      <w:r w:rsidRPr="008C665D">
        <w:rPr>
          <w:rFonts w:eastAsia="Times New Roman" w:cs="Arial"/>
          <w:szCs w:val="24"/>
        </w:rPr>
        <w:t>o</w:t>
      </w:r>
      <w:r w:rsidRPr="008C665D">
        <w:rPr>
          <w:rFonts w:eastAsia="Times New Roman" w:cs="Arial"/>
          <w:spacing w:val="2"/>
          <w:szCs w:val="24"/>
        </w:rPr>
        <w:t>w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>h,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="001B5779" w:rsidRPr="008C665D">
        <w:rPr>
          <w:rFonts w:eastAsia="Times New Roman" w:cs="Arial"/>
          <w:spacing w:val="2"/>
          <w:szCs w:val="24"/>
        </w:rPr>
        <w:br/>
      </w:r>
      <w:r w:rsidRPr="008C665D">
        <w:rPr>
          <w:rFonts w:eastAsia="Times New Roman" w:cs="Arial"/>
          <w:szCs w:val="24"/>
        </w:rPr>
        <w:t>z</w:t>
      </w:r>
      <w:r w:rsidRPr="008C665D">
        <w:rPr>
          <w:rFonts w:eastAsia="Times New Roman" w:cs="Arial"/>
          <w:spacing w:val="3"/>
          <w:szCs w:val="24"/>
        </w:rPr>
        <w:t xml:space="preserve"> </w:t>
      </w:r>
      <w:r w:rsidRPr="008C665D">
        <w:rPr>
          <w:rFonts w:eastAsia="Times New Roman" w:cs="Arial"/>
          <w:spacing w:val="4"/>
          <w:szCs w:val="24"/>
        </w:rPr>
        <w:t>w</w:t>
      </w:r>
      <w:r w:rsidRPr="008C665D">
        <w:rPr>
          <w:rFonts w:eastAsia="Times New Roman" w:cs="Arial"/>
          <w:spacing w:val="-7"/>
          <w:szCs w:val="24"/>
        </w:rPr>
        <w:t>y</w:t>
      </w:r>
      <w:r w:rsidRPr="008C665D">
        <w:rPr>
          <w:rFonts w:eastAsia="Times New Roman" w:cs="Arial"/>
          <w:spacing w:val="3"/>
          <w:szCs w:val="24"/>
        </w:rPr>
        <w:t>ł</w:t>
      </w:r>
      <w:r w:rsidRPr="008C665D">
        <w:rPr>
          <w:rFonts w:eastAsia="Times New Roman" w:cs="Arial"/>
          <w:spacing w:val="-1"/>
          <w:szCs w:val="24"/>
        </w:rPr>
        <w:t>ąc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5"/>
          <w:szCs w:val="24"/>
        </w:rPr>
        <w:t>e</w:t>
      </w:r>
      <w:r w:rsidRPr="008C665D">
        <w:rPr>
          <w:rFonts w:eastAsia="Times New Roman" w:cs="Arial"/>
          <w:szCs w:val="24"/>
        </w:rPr>
        <w:t>niem poja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dów</w:t>
      </w:r>
      <w:r w:rsidRPr="008C665D">
        <w:rPr>
          <w:rFonts w:eastAsia="Times New Roman" w:cs="Arial"/>
          <w:spacing w:val="3"/>
          <w:szCs w:val="24"/>
        </w:rPr>
        <w:t xml:space="preserve"> </w:t>
      </w:r>
      <w:r w:rsidRPr="008C665D">
        <w:rPr>
          <w:rFonts w:eastAsia="Times New Roman" w:cs="Arial"/>
          <w:spacing w:val="2"/>
          <w:szCs w:val="24"/>
        </w:rPr>
        <w:t>w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>o</w:t>
      </w:r>
      <w:r w:rsidRPr="008C665D">
        <w:rPr>
          <w:rFonts w:eastAsia="Times New Roman" w:cs="Arial"/>
          <w:spacing w:val="-1"/>
          <w:szCs w:val="24"/>
        </w:rPr>
        <w:t>fa</w:t>
      </w:r>
      <w:r w:rsidRPr="008C665D">
        <w:rPr>
          <w:rFonts w:eastAsia="Times New Roman" w:cs="Arial"/>
          <w:spacing w:val="5"/>
          <w:szCs w:val="24"/>
        </w:rPr>
        <w:t>n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>h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z</w:t>
      </w:r>
      <w:r w:rsidRPr="008C665D">
        <w:rPr>
          <w:rFonts w:eastAsia="Times New Roman" w:cs="Arial"/>
          <w:spacing w:val="3"/>
          <w:szCs w:val="24"/>
        </w:rPr>
        <w:t xml:space="preserve"> 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ksplo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ta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j</w:t>
      </w:r>
      <w:r w:rsidRPr="008C665D">
        <w:rPr>
          <w:rFonts w:eastAsia="Times New Roman" w:cs="Arial"/>
          <w:spacing w:val="1"/>
          <w:szCs w:val="24"/>
        </w:rPr>
        <w:t>i</w:t>
      </w:r>
      <w:r w:rsidRPr="008C665D">
        <w:rPr>
          <w:rFonts w:eastAsia="Times New Roman" w:cs="Arial"/>
          <w:szCs w:val="24"/>
        </w:rPr>
        <w:t>,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a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pacing w:val="3"/>
          <w:szCs w:val="24"/>
        </w:rPr>
        <w:t>t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k</w:t>
      </w:r>
      <w:r w:rsidRPr="008C665D">
        <w:rPr>
          <w:rFonts w:eastAsia="Times New Roman" w:cs="Arial"/>
          <w:spacing w:val="1"/>
          <w:szCs w:val="24"/>
        </w:rPr>
        <w:t>ż</w:t>
      </w:r>
      <w:r w:rsidRPr="008C665D">
        <w:rPr>
          <w:rFonts w:eastAsia="Times New Roman" w:cs="Arial"/>
          <w:szCs w:val="24"/>
        </w:rPr>
        <w:t>e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2"/>
          <w:szCs w:val="24"/>
        </w:rPr>
        <w:t>d</w:t>
      </w:r>
      <w:r w:rsidRPr="008C665D">
        <w:rPr>
          <w:rFonts w:eastAsia="Times New Roman" w:cs="Arial"/>
          <w:szCs w:val="24"/>
        </w:rPr>
        <w:t>y nie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wi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pacing w:val="1"/>
          <w:szCs w:val="24"/>
        </w:rPr>
        <w:t>r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ją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e</w:t>
      </w:r>
      <w:r w:rsidRPr="008C665D">
        <w:rPr>
          <w:rFonts w:eastAsia="Times New Roman" w:cs="Arial"/>
          <w:spacing w:val="3"/>
          <w:szCs w:val="24"/>
        </w:rPr>
        <w:t xml:space="preserve"> </w:t>
      </w:r>
      <w:r w:rsidRPr="008C665D">
        <w:rPr>
          <w:rFonts w:eastAsia="Times New Roman" w:cs="Arial"/>
          <w:spacing w:val="2"/>
          <w:szCs w:val="24"/>
        </w:rPr>
        <w:t>o</w:t>
      </w:r>
      <w:r w:rsidRPr="008C665D">
        <w:rPr>
          <w:rFonts w:eastAsia="Times New Roman" w:cs="Arial"/>
          <w:szCs w:val="24"/>
        </w:rPr>
        <w:t>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dów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nieb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pie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5"/>
          <w:szCs w:val="24"/>
        </w:rPr>
        <w:t>n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>h po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hod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-1"/>
          <w:szCs w:val="24"/>
        </w:rPr>
        <w:t>ą</w:t>
      </w:r>
      <w:r w:rsidRPr="008C665D">
        <w:rPr>
          <w:rFonts w:eastAsia="Times New Roman" w:cs="Arial"/>
          <w:spacing w:val="4"/>
          <w:szCs w:val="24"/>
        </w:rPr>
        <w:t>c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od</w:t>
      </w:r>
      <w:r w:rsidRPr="008C665D">
        <w:rPr>
          <w:rFonts w:eastAsia="Times New Roman" w:cs="Arial"/>
          <w:spacing w:val="3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in</w:t>
      </w:r>
      <w:r w:rsidRPr="008C665D">
        <w:rPr>
          <w:rFonts w:eastAsia="Times New Roman" w:cs="Arial"/>
          <w:spacing w:val="3"/>
          <w:szCs w:val="24"/>
        </w:rPr>
        <w:t>n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>h</w:t>
      </w:r>
      <w:r w:rsidRPr="008C665D">
        <w:rPr>
          <w:rFonts w:eastAsia="Times New Roman" w:cs="Arial"/>
          <w:spacing w:val="3"/>
          <w:szCs w:val="24"/>
        </w:rPr>
        <w:t xml:space="preserve"> </w:t>
      </w:r>
      <w:r w:rsidRPr="008C665D">
        <w:rPr>
          <w:rFonts w:eastAsia="Times New Roman" w:cs="Arial"/>
          <w:spacing w:val="4"/>
          <w:szCs w:val="24"/>
        </w:rPr>
        <w:t>w</w:t>
      </w:r>
      <w:r w:rsidRPr="008C665D">
        <w:rPr>
          <w:rFonts w:eastAsia="Times New Roman" w:cs="Arial"/>
          <w:spacing w:val="-7"/>
          <w:szCs w:val="24"/>
        </w:rPr>
        <w:t>y</w:t>
      </w:r>
      <w:r w:rsidRPr="008C665D">
        <w:rPr>
          <w:rFonts w:eastAsia="Times New Roman" w:cs="Arial"/>
          <w:spacing w:val="3"/>
          <w:szCs w:val="24"/>
        </w:rPr>
        <w:t>t</w:t>
      </w:r>
      <w:r w:rsidRPr="008C665D">
        <w:rPr>
          <w:rFonts w:eastAsia="Times New Roman" w:cs="Arial"/>
          <w:szCs w:val="24"/>
        </w:rPr>
        <w:t>wó</w:t>
      </w:r>
      <w:r w:rsidRPr="008C665D">
        <w:rPr>
          <w:rFonts w:eastAsia="Times New Roman" w:cs="Arial"/>
          <w:spacing w:val="-1"/>
          <w:szCs w:val="24"/>
        </w:rPr>
        <w:t>rc</w:t>
      </w:r>
      <w:r w:rsidRPr="008C665D">
        <w:rPr>
          <w:rFonts w:eastAsia="Times New Roman" w:cs="Arial"/>
          <w:szCs w:val="24"/>
        </w:rPr>
        <w:t>ów</w:t>
      </w:r>
      <w:r w:rsidRPr="008C665D">
        <w:rPr>
          <w:rFonts w:eastAsia="Times New Roman" w:cs="Arial"/>
          <w:spacing w:val="7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dów,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 xml:space="preserve">które 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e w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-2"/>
          <w:szCs w:val="24"/>
        </w:rPr>
        <w:t>g</w:t>
      </w:r>
      <w:r w:rsidRPr="008C665D">
        <w:rPr>
          <w:rFonts w:eastAsia="Times New Roman" w:cs="Arial"/>
          <w:spacing w:val="3"/>
          <w:szCs w:val="24"/>
        </w:rPr>
        <w:t>l</w:t>
      </w:r>
      <w:r w:rsidRPr="008C665D">
        <w:rPr>
          <w:rFonts w:eastAsia="Times New Roman" w:cs="Arial"/>
          <w:spacing w:val="-1"/>
          <w:szCs w:val="24"/>
        </w:rPr>
        <w:t>ę</w:t>
      </w:r>
      <w:r w:rsidRPr="008C665D">
        <w:rPr>
          <w:rFonts w:eastAsia="Times New Roman" w:cs="Arial"/>
          <w:szCs w:val="24"/>
        </w:rPr>
        <w:t>du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na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s</w:t>
      </w:r>
      <w:r w:rsidRPr="008C665D">
        <w:rPr>
          <w:rFonts w:eastAsia="Times New Roman" w:cs="Arial"/>
          <w:spacing w:val="2"/>
          <w:szCs w:val="24"/>
        </w:rPr>
        <w:t>w</w:t>
      </w:r>
      <w:r w:rsidRPr="008C665D">
        <w:rPr>
          <w:rFonts w:eastAsia="Times New Roman" w:cs="Arial"/>
          <w:szCs w:val="24"/>
        </w:rPr>
        <w:t>ój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1"/>
          <w:szCs w:val="24"/>
        </w:rPr>
        <w:t>r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kter lub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skład</w:t>
      </w:r>
      <w:r w:rsidRPr="008C665D">
        <w:rPr>
          <w:rFonts w:eastAsia="Times New Roman" w:cs="Arial"/>
          <w:spacing w:val="3"/>
          <w:szCs w:val="24"/>
        </w:rPr>
        <w:t xml:space="preserve"> </w:t>
      </w:r>
      <w:r w:rsidRPr="008C665D">
        <w:rPr>
          <w:rFonts w:eastAsia="Times New Roman" w:cs="Arial"/>
          <w:spacing w:val="2"/>
          <w:szCs w:val="24"/>
        </w:rPr>
        <w:t>s</w:t>
      </w:r>
      <w:r w:rsidRPr="008C665D">
        <w:rPr>
          <w:rFonts w:eastAsia="Times New Roman" w:cs="Arial"/>
          <w:szCs w:val="24"/>
        </w:rPr>
        <w:t>ą podobne</w:t>
      </w:r>
      <w:r w:rsidRPr="008C665D">
        <w:rPr>
          <w:rFonts w:eastAsia="Times New Roman" w:cs="Arial"/>
          <w:spacing w:val="4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do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pacing w:val="1"/>
          <w:szCs w:val="24"/>
        </w:rPr>
        <w:t>o</w:t>
      </w:r>
      <w:r w:rsidRPr="008C665D">
        <w:rPr>
          <w:rFonts w:eastAsia="Times New Roman" w:cs="Arial"/>
          <w:szCs w:val="24"/>
        </w:rPr>
        <w:t>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dów</w:t>
      </w:r>
      <w:r w:rsidRPr="008C665D">
        <w:rPr>
          <w:rFonts w:eastAsia="Times New Roman" w:cs="Arial"/>
          <w:spacing w:val="6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p</w:t>
      </w:r>
      <w:r w:rsidRPr="008C665D">
        <w:rPr>
          <w:rFonts w:eastAsia="Times New Roman" w:cs="Arial"/>
          <w:spacing w:val="2"/>
          <w:szCs w:val="24"/>
        </w:rPr>
        <w:t>o</w:t>
      </w:r>
      <w:r w:rsidRPr="008C665D">
        <w:rPr>
          <w:rFonts w:eastAsia="Times New Roman" w:cs="Arial"/>
          <w:szCs w:val="24"/>
        </w:rPr>
        <w:t>wst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ją</w:t>
      </w:r>
      <w:r w:rsidRPr="008C665D">
        <w:rPr>
          <w:rFonts w:eastAsia="Times New Roman" w:cs="Arial"/>
          <w:spacing w:val="3"/>
          <w:szCs w:val="24"/>
        </w:rPr>
        <w:t>c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</w:t>
      </w:r>
      <w:r w:rsidRPr="008C665D">
        <w:rPr>
          <w:rFonts w:eastAsia="Times New Roman" w:cs="Arial"/>
          <w:spacing w:val="7"/>
          <w:szCs w:val="24"/>
        </w:rPr>
        <w:t xml:space="preserve"> </w:t>
      </w:r>
      <w:r w:rsidR="001B5779" w:rsidRPr="008C665D">
        <w:rPr>
          <w:rFonts w:eastAsia="Times New Roman" w:cs="Arial"/>
          <w:spacing w:val="7"/>
          <w:szCs w:val="24"/>
        </w:rPr>
        <w:br/>
      </w:r>
      <w:r w:rsidRPr="008C665D">
        <w:rPr>
          <w:rFonts w:eastAsia="Times New Roman" w:cs="Arial"/>
          <w:szCs w:val="24"/>
        </w:rPr>
        <w:t>w</w:t>
      </w:r>
      <w:r w:rsidRPr="008C665D">
        <w:rPr>
          <w:rFonts w:eastAsia="Times New Roman" w:cs="Arial"/>
          <w:spacing w:val="7"/>
          <w:szCs w:val="24"/>
        </w:rPr>
        <w:t xml:space="preserve"> </w:t>
      </w:r>
      <w:r w:rsidRPr="008C665D">
        <w:rPr>
          <w:rFonts w:eastAsia="Times New Roman" w:cs="Arial"/>
          <w:spacing w:val="-2"/>
          <w:szCs w:val="24"/>
        </w:rPr>
        <w:t>g</w:t>
      </w:r>
      <w:r w:rsidRPr="008C665D">
        <w:rPr>
          <w:rFonts w:eastAsia="Times New Roman" w:cs="Arial"/>
          <w:szCs w:val="24"/>
        </w:rPr>
        <w:t>ospod</w:t>
      </w:r>
      <w:r w:rsidRPr="008C665D">
        <w:rPr>
          <w:rFonts w:eastAsia="Times New Roman" w:cs="Arial"/>
          <w:spacing w:val="1"/>
          <w:szCs w:val="24"/>
        </w:rPr>
        <w:t>a</w:t>
      </w:r>
      <w:r w:rsidRPr="008C665D">
        <w:rPr>
          <w:rFonts w:eastAsia="Times New Roman" w:cs="Arial"/>
          <w:szCs w:val="24"/>
        </w:rPr>
        <w:t>rstw</w:t>
      </w:r>
      <w:r w:rsidRPr="008C665D">
        <w:rPr>
          <w:rFonts w:eastAsia="Times New Roman" w:cs="Arial"/>
          <w:spacing w:val="-1"/>
          <w:szCs w:val="24"/>
        </w:rPr>
        <w:t>ac</w:t>
      </w:r>
      <w:r w:rsidRPr="008C665D">
        <w:rPr>
          <w:rFonts w:eastAsia="Times New Roman" w:cs="Arial"/>
          <w:szCs w:val="24"/>
        </w:rPr>
        <w:t>h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pacing w:val="3"/>
          <w:szCs w:val="24"/>
        </w:rPr>
        <w:t>d</w:t>
      </w:r>
      <w:r w:rsidRPr="008C665D">
        <w:rPr>
          <w:rFonts w:eastAsia="Times New Roman" w:cs="Arial"/>
          <w:szCs w:val="24"/>
        </w:rPr>
        <w:t>omo</w:t>
      </w:r>
      <w:r w:rsidRPr="008C665D">
        <w:rPr>
          <w:rFonts w:eastAsia="Times New Roman" w:cs="Arial"/>
          <w:spacing w:val="5"/>
          <w:szCs w:val="24"/>
        </w:rPr>
        <w:t>w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>h;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m</w:t>
      </w:r>
      <w:r w:rsidRPr="008C665D">
        <w:rPr>
          <w:rFonts w:eastAsia="Times New Roman" w:cs="Arial"/>
          <w:spacing w:val="1"/>
          <w:szCs w:val="24"/>
        </w:rPr>
        <w:t>i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s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ne</w:t>
      </w:r>
      <w:r w:rsidRPr="008C665D">
        <w:rPr>
          <w:rFonts w:eastAsia="Times New Roman" w:cs="Arial"/>
          <w:spacing w:val="4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5"/>
          <w:szCs w:val="24"/>
        </w:rPr>
        <w:t>d</w:t>
      </w:r>
      <w:r w:rsidRPr="008C665D">
        <w:rPr>
          <w:rFonts w:eastAsia="Times New Roman" w:cs="Arial"/>
          <w:szCs w:val="24"/>
        </w:rPr>
        <w:t>y komunalne po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 xml:space="preserve">ostają 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m</w:t>
      </w:r>
      <w:r w:rsidRPr="008C665D">
        <w:rPr>
          <w:rFonts w:eastAsia="Times New Roman" w:cs="Arial"/>
          <w:spacing w:val="1"/>
          <w:szCs w:val="24"/>
        </w:rPr>
        <w:t>i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s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2"/>
          <w:szCs w:val="24"/>
        </w:rPr>
        <w:t>n</w:t>
      </w:r>
      <w:r w:rsidRPr="008C665D">
        <w:rPr>
          <w:rFonts w:eastAsia="Times New Roman" w:cs="Arial"/>
          <w:spacing w:val="-7"/>
          <w:szCs w:val="24"/>
        </w:rPr>
        <w:t>y</w:t>
      </w:r>
      <w:r w:rsidRPr="008C665D">
        <w:rPr>
          <w:rFonts w:eastAsia="Times New Roman" w:cs="Arial"/>
          <w:szCs w:val="24"/>
        </w:rPr>
        <w:t>mi</w:t>
      </w:r>
      <w:r w:rsidRPr="008C665D">
        <w:rPr>
          <w:rFonts w:eastAsia="Times New Roman" w:cs="Arial"/>
          <w:spacing w:val="4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d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mi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k</w:t>
      </w:r>
      <w:r w:rsidRPr="008C665D">
        <w:rPr>
          <w:rFonts w:eastAsia="Times New Roman" w:cs="Arial"/>
          <w:spacing w:val="3"/>
          <w:szCs w:val="24"/>
        </w:rPr>
        <w:t>o</w:t>
      </w:r>
      <w:r w:rsidRPr="008C665D">
        <w:rPr>
          <w:rFonts w:eastAsia="Times New Roman" w:cs="Arial"/>
          <w:szCs w:val="24"/>
        </w:rPr>
        <w:t>munal</w:t>
      </w:r>
      <w:r w:rsidRPr="008C665D">
        <w:rPr>
          <w:rFonts w:eastAsia="Times New Roman" w:cs="Arial"/>
          <w:spacing w:val="5"/>
          <w:szCs w:val="24"/>
        </w:rPr>
        <w:t>n</w:t>
      </w:r>
      <w:r w:rsidRPr="008C665D">
        <w:rPr>
          <w:rFonts w:eastAsia="Times New Roman" w:cs="Arial"/>
          <w:spacing w:val="-2"/>
          <w:szCs w:val="24"/>
        </w:rPr>
        <w:t>y</w:t>
      </w:r>
      <w:r w:rsidRPr="008C665D">
        <w:rPr>
          <w:rFonts w:eastAsia="Times New Roman" w:cs="Arial"/>
          <w:szCs w:val="24"/>
        </w:rPr>
        <w:t>m</w:t>
      </w:r>
      <w:r w:rsidRPr="008C665D">
        <w:rPr>
          <w:rFonts w:eastAsia="Times New Roman" w:cs="Arial"/>
          <w:spacing w:val="1"/>
          <w:szCs w:val="24"/>
        </w:rPr>
        <w:t>i</w:t>
      </w:r>
      <w:r w:rsidRPr="008C665D">
        <w:rPr>
          <w:rFonts w:eastAsia="Times New Roman" w:cs="Arial"/>
          <w:szCs w:val="24"/>
        </w:rPr>
        <w:t>,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n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w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t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je</w:t>
      </w:r>
      <w:r w:rsidRPr="008C665D">
        <w:rPr>
          <w:rFonts w:eastAsia="Times New Roman" w:cs="Arial"/>
          <w:spacing w:val="1"/>
          <w:szCs w:val="24"/>
        </w:rPr>
        <w:t>ż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li</w:t>
      </w:r>
      <w:r w:rsidRPr="008C665D">
        <w:rPr>
          <w:rFonts w:eastAsia="Times New Roman" w:cs="Arial"/>
          <w:spacing w:val="1"/>
          <w:szCs w:val="24"/>
        </w:rPr>
        <w:t xml:space="preserve"> z</w:t>
      </w:r>
      <w:r w:rsidRPr="008C665D">
        <w:rPr>
          <w:rFonts w:eastAsia="Times New Roman" w:cs="Arial"/>
          <w:szCs w:val="24"/>
        </w:rPr>
        <w:t>osta</w:t>
      </w:r>
      <w:r w:rsidRPr="008C665D">
        <w:rPr>
          <w:rFonts w:eastAsia="Times New Roman" w:cs="Arial"/>
          <w:spacing w:val="2"/>
          <w:szCs w:val="24"/>
        </w:rPr>
        <w:t>ł</w:t>
      </w:r>
      <w:r w:rsidRPr="008C665D">
        <w:rPr>
          <w:rFonts w:eastAsia="Times New Roman" w:cs="Arial"/>
          <w:szCs w:val="24"/>
        </w:rPr>
        <w:t>y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podd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ne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pacing w:val="4"/>
          <w:szCs w:val="24"/>
        </w:rPr>
        <w:t>z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zCs w:val="24"/>
        </w:rPr>
        <w:t>nno</w:t>
      </w:r>
      <w:r w:rsidRPr="008C665D">
        <w:rPr>
          <w:rFonts w:eastAsia="Times New Roman" w:cs="Arial"/>
          <w:spacing w:val="2"/>
          <w:szCs w:val="24"/>
        </w:rPr>
        <w:t>ś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>i p</w:t>
      </w:r>
      <w:r w:rsidRPr="008C665D">
        <w:rPr>
          <w:rFonts w:eastAsia="Times New Roman" w:cs="Arial"/>
          <w:spacing w:val="-1"/>
          <w:szCs w:val="24"/>
        </w:rPr>
        <w:t>r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tw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rz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nia odp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dów,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która</w:t>
      </w:r>
      <w:r w:rsidRPr="008C665D">
        <w:rPr>
          <w:rFonts w:eastAsia="Times New Roman" w:cs="Arial"/>
          <w:spacing w:val="-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 xml:space="preserve">nie 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m</w:t>
      </w:r>
      <w:r w:rsidRPr="008C665D">
        <w:rPr>
          <w:rFonts w:eastAsia="Times New Roman" w:cs="Arial"/>
          <w:spacing w:val="1"/>
          <w:szCs w:val="24"/>
        </w:rPr>
        <w:t>i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ni</w:t>
      </w:r>
      <w:r w:rsidRPr="008C665D">
        <w:rPr>
          <w:rFonts w:eastAsia="Times New Roman" w:cs="Arial"/>
          <w:spacing w:val="1"/>
          <w:szCs w:val="24"/>
        </w:rPr>
        <w:t>ł</w:t>
      </w:r>
      <w:r w:rsidRPr="008C665D">
        <w:rPr>
          <w:rFonts w:eastAsia="Times New Roman" w:cs="Arial"/>
          <w:szCs w:val="24"/>
        </w:rPr>
        <w:t>a</w:t>
      </w:r>
      <w:r w:rsidRPr="008C665D">
        <w:rPr>
          <w:rFonts w:eastAsia="Times New Roman" w:cs="Arial"/>
          <w:spacing w:val="-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w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 xml:space="preserve">sposób </w:t>
      </w:r>
      <w:r w:rsidRPr="008C665D">
        <w:rPr>
          <w:rFonts w:eastAsia="Times New Roman" w:cs="Arial"/>
          <w:spacing w:val="2"/>
          <w:szCs w:val="24"/>
        </w:rPr>
        <w:t>z</w:t>
      </w:r>
      <w:r w:rsidRPr="008C665D">
        <w:rPr>
          <w:rFonts w:eastAsia="Times New Roman" w:cs="Arial"/>
          <w:szCs w:val="24"/>
        </w:rPr>
        <w:t>n</w:t>
      </w:r>
      <w:r w:rsidRPr="008C665D">
        <w:rPr>
          <w:rFonts w:eastAsia="Times New Roman" w:cs="Arial"/>
          <w:spacing w:val="-1"/>
          <w:szCs w:val="24"/>
        </w:rPr>
        <w:t>ac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-1"/>
          <w:szCs w:val="24"/>
        </w:rPr>
        <w:t>ą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>y</w:t>
      </w:r>
      <w:r w:rsidRPr="008C665D">
        <w:rPr>
          <w:rFonts w:eastAsia="Times New Roman" w:cs="Arial"/>
          <w:spacing w:val="-5"/>
          <w:szCs w:val="24"/>
        </w:rPr>
        <w:t xml:space="preserve"> </w:t>
      </w:r>
      <w:r w:rsidRPr="008C665D">
        <w:rPr>
          <w:rFonts w:eastAsia="Times New Roman" w:cs="Arial"/>
          <w:spacing w:val="3"/>
          <w:szCs w:val="24"/>
        </w:rPr>
        <w:t>i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 wł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ś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i</w:t>
      </w:r>
      <w:r w:rsidRPr="008C665D">
        <w:rPr>
          <w:rFonts w:eastAsia="Times New Roman" w:cs="Arial"/>
          <w:spacing w:val="2"/>
          <w:szCs w:val="24"/>
        </w:rPr>
        <w:t>w</w:t>
      </w:r>
      <w:r w:rsidRPr="008C665D">
        <w:rPr>
          <w:rFonts w:eastAsia="Times New Roman" w:cs="Arial"/>
          <w:szCs w:val="24"/>
        </w:rPr>
        <w:t>ości.</w:t>
      </w:r>
    </w:p>
    <w:p w14:paraId="7D166798" w14:textId="027C25B9" w:rsidR="00D26467" w:rsidRPr="008C665D" w:rsidRDefault="00D26467" w:rsidP="00EE3A45">
      <w:pPr>
        <w:spacing w:before="4" w:line="360" w:lineRule="auto"/>
        <w:ind w:right="68" w:firstLine="426"/>
        <w:rPr>
          <w:rFonts w:cs="Arial"/>
          <w:szCs w:val="24"/>
        </w:rPr>
      </w:pPr>
      <w:r w:rsidRPr="008C665D">
        <w:rPr>
          <w:rFonts w:eastAsia="Times New Roman" w:cs="Arial"/>
          <w:szCs w:val="24"/>
        </w:rPr>
        <w:t>Odp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5"/>
          <w:szCs w:val="24"/>
        </w:rPr>
        <w:t>d</w:t>
      </w:r>
      <w:r w:rsidRPr="008C665D">
        <w:rPr>
          <w:rFonts w:eastAsia="Times New Roman" w:cs="Arial"/>
          <w:szCs w:val="24"/>
        </w:rPr>
        <w:t xml:space="preserve">y </w:t>
      </w:r>
      <w:r w:rsidRPr="008C665D">
        <w:rPr>
          <w:rFonts w:eastAsia="Times New Roman" w:cs="Arial"/>
          <w:spacing w:val="54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 xml:space="preserve">komunalne </w:t>
      </w:r>
      <w:r w:rsidRPr="008C665D">
        <w:rPr>
          <w:rFonts w:eastAsia="Times New Roman" w:cs="Arial"/>
          <w:spacing w:val="58"/>
          <w:szCs w:val="24"/>
        </w:rPr>
        <w:t xml:space="preserve"> </w:t>
      </w:r>
      <w:r w:rsidRPr="008C665D">
        <w:rPr>
          <w:rFonts w:eastAsia="Times New Roman" w:cs="Arial"/>
          <w:spacing w:val="2"/>
          <w:szCs w:val="24"/>
        </w:rPr>
        <w:t>n</w:t>
      </w:r>
      <w:r w:rsidRPr="008C665D">
        <w:rPr>
          <w:rFonts w:eastAsia="Times New Roman" w:cs="Arial"/>
          <w:szCs w:val="24"/>
        </w:rPr>
        <w:t xml:space="preserve">a   </w:t>
      </w:r>
      <w:r w:rsidRPr="008C665D">
        <w:rPr>
          <w:rFonts w:eastAsia="Times New Roman" w:cs="Arial"/>
          <w:spacing w:val="2"/>
          <w:szCs w:val="24"/>
        </w:rPr>
        <w:t>t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r</w:t>
      </w:r>
      <w:r w:rsidRPr="008C665D">
        <w:rPr>
          <w:rFonts w:eastAsia="Times New Roman" w:cs="Arial"/>
          <w:spacing w:val="-2"/>
          <w:szCs w:val="24"/>
        </w:rPr>
        <w:t>e</w:t>
      </w:r>
      <w:r w:rsidRPr="008C665D">
        <w:rPr>
          <w:rFonts w:eastAsia="Times New Roman" w:cs="Arial"/>
          <w:szCs w:val="24"/>
        </w:rPr>
        <w:t>nie   Gmi</w:t>
      </w:r>
      <w:r w:rsidRPr="008C665D">
        <w:rPr>
          <w:rFonts w:eastAsia="Times New Roman" w:cs="Arial"/>
          <w:spacing w:val="3"/>
          <w:szCs w:val="24"/>
        </w:rPr>
        <w:t>n</w:t>
      </w:r>
      <w:r w:rsidRPr="008C665D">
        <w:rPr>
          <w:rFonts w:eastAsia="Times New Roman" w:cs="Arial"/>
          <w:szCs w:val="24"/>
        </w:rPr>
        <w:t xml:space="preserve">y </w:t>
      </w:r>
      <w:r w:rsidRPr="008C665D">
        <w:rPr>
          <w:rFonts w:eastAsia="Times New Roman" w:cs="Arial"/>
          <w:spacing w:val="56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 xml:space="preserve">Bakałarzewo  </w:t>
      </w:r>
      <w:r w:rsidRPr="008C665D">
        <w:rPr>
          <w:rFonts w:eastAsia="Times New Roman" w:cs="Arial"/>
          <w:spacing w:val="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 xml:space="preserve">powstają   </w:t>
      </w:r>
      <w:r w:rsidRPr="008C665D">
        <w:rPr>
          <w:rFonts w:eastAsia="Times New Roman" w:cs="Arial"/>
          <w:spacing w:val="-2"/>
          <w:szCs w:val="24"/>
        </w:rPr>
        <w:t>g</w:t>
      </w:r>
      <w:r w:rsidRPr="008C665D">
        <w:rPr>
          <w:rFonts w:eastAsia="Times New Roman" w:cs="Arial"/>
          <w:szCs w:val="24"/>
        </w:rPr>
        <w:t xml:space="preserve">łównie  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="00931587" w:rsidRPr="008C665D">
        <w:rPr>
          <w:rFonts w:eastAsia="Times New Roman" w:cs="Arial"/>
          <w:spacing w:val="1"/>
          <w:szCs w:val="24"/>
        </w:rPr>
        <w:br/>
      </w:r>
      <w:r w:rsidR="00931587" w:rsidRPr="008C665D">
        <w:rPr>
          <w:rFonts w:eastAsia="Times New Roman" w:cs="Arial"/>
          <w:szCs w:val="24"/>
        </w:rPr>
        <w:t xml:space="preserve">w </w:t>
      </w:r>
      <w:r w:rsidRPr="008C665D">
        <w:rPr>
          <w:rFonts w:eastAsia="Times New Roman" w:cs="Arial"/>
          <w:spacing w:val="-2"/>
          <w:szCs w:val="24"/>
        </w:rPr>
        <w:t>g</w:t>
      </w:r>
      <w:r w:rsidRPr="008C665D">
        <w:rPr>
          <w:rFonts w:eastAsia="Times New Roman" w:cs="Arial"/>
          <w:szCs w:val="24"/>
        </w:rPr>
        <w:t>ospo</w:t>
      </w:r>
      <w:r w:rsidRPr="008C665D">
        <w:rPr>
          <w:rFonts w:eastAsia="Times New Roman" w:cs="Arial"/>
          <w:spacing w:val="2"/>
          <w:szCs w:val="24"/>
        </w:rPr>
        <w:t>d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rstw</w:t>
      </w:r>
      <w:r w:rsidRPr="008C665D">
        <w:rPr>
          <w:rFonts w:eastAsia="Times New Roman" w:cs="Arial"/>
          <w:spacing w:val="1"/>
          <w:szCs w:val="24"/>
        </w:rPr>
        <w:t>a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 domo</w:t>
      </w:r>
      <w:r w:rsidRPr="008C665D">
        <w:rPr>
          <w:rFonts w:eastAsia="Times New Roman" w:cs="Arial"/>
          <w:spacing w:val="2"/>
          <w:szCs w:val="24"/>
        </w:rPr>
        <w:t>w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h,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3"/>
          <w:szCs w:val="24"/>
        </w:rPr>
        <w:t>l</w:t>
      </w:r>
      <w:r w:rsidRPr="008C665D">
        <w:rPr>
          <w:rFonts w:eastAsia="Times New Roman" w:cs="Arial"/>
          <w:szCs w:val="24"/>
        </w:rPr>
        <w:t>e</w:t>
      </w:r>
      <w:r w:rsidRPr="008C665D">
        <w:rPr>
          <w:rFonts w:eastAsia="Times New Roman" w:cs="Arial"/>
          <w:spacing w:val="4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ró</w:t>
      </w:r>
      <w:r w:rsidRPr="008C665D">
        <w:rPr>
          <w:rFonts w:eastAsia="Times New Roman" w:cs="Arial"/>
          <w:spacing w:val="-1"/>
          <w:szCs w:val="24"/>
        </w:rPr>
        <w:t>w</w:t>
      </w:r>
      <w:r w:rsidRPr="008C665D">
        <w:rPr>
          <w:rFonts w:eastAsia="Times New Roman" w:cs="Arial"/>
          <w:szCs w:val="24"/>
        </w:rPr>
        <w:t>nież</w:t>
      </w:r>
      <w:r w:rsidRPr="008C665D">
        <w:rPr>
          <w:rFonts w:eastAsia="Times New Roman" w:cs="Arial"/>
          <w:spacing w:val="6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na</w:t>
      </w:r>
      <w:r w:rsidRPr="008C665D">
        <w:rPr>
          <w:rFonts w:eastAsia="Times New Roman" w:cs="Arial"/>
          <w:spacing w:val="7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te</w:t>
      </w:r>
      <w:r w:rsidRPr="008C665D">
        <w:rPr>
          <w:rFonts w:eastAsia="Times New Roman" w:cs="Arial"/>
          <w:spacing w:val="-1"/>
          <w:szCs w:val="24"/>
        </w:rPr>
        <w:t>re</w:t>
      </w:r>
      <w:r w:rsidRPr="008C665D">
        <w:rPr>
          <w:rFonts w:eastAsia="Times New Roman" w:cs="Arial"/>
          <w:szCs w:val="24"/>
        </w:rPr>
        <w:t>n</w:t>
      </w:r>
      <w:r w:rsidRPr="008C665D">
        <w:rPr>
          <w:rFonts w:eastAsia="Times New Roman" w:cs="Arial"/>
          <w:spacing w:val="-1"/>
          <w:szCs w:val="24"/>
        </w:rPr>
        <w:t>ac</w:t>
      </w:r>
      <w:r w:rsidRPr="008C665D">
        <w:rPr>
          <w:rFonts w:eastAsia="Times New Roman" w:cs="Arial"/>
          <w:szCs w:val="24"/>
        </w:rPr>
        <w:t>h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ni</w:t>
      </w:r>
      <w:r w:rsidRPr="008C665D">
        <w:rPr>
          <w:rFonts w:eastAsia="Times New Roman" w:cs="Arial"/>
          <w:spacing w:val="2"/>
          <w:szCs w:val="24"/>
        </w:rPr>
        <w:t>e</w:t>
      </w:r>
      <w:r w:rsidRPr="008C665D">
        <w:rPr>
          <w:rFonts w:eastAsia="Times New Roman" w:cs="Arial"/>
          <w:szCs w:val="24"/>
        </w:rPr>
        <w:t>ru</w:t>
      </w:r>
      <w:r w:rsidRPr="008C665D">
        <w:rPr>
          <w:rFonts w:eastAsia="Times New Roman" w:cs="Arial"/>
          <w:spacing w:val="-2"/>
          <w:szCs w:val="24"/>
        </w:rPr>
        <w:t>c</w:t>
      </w:r>
      <w:r w:rsidRPr="008C665D">
        <w:rPr>
          <w:rFonts w:eastAsia="Times New Roman" w:cs="Arial"/>
          <w:szCs w:val="24"/>
        </w:rPr>
        <w:t>ho</w:t>
      </w:r>
      <w:r w:rsidRPr="008C665D">
        <w:rPr>
          <w:rFonts w:eastAsia="Times New Roman" w:cs="Arial"/>
          <w:spacing w:val="3"/>
          <w:szCs w:val="24"/>
        </w:rPr>
        <w:t>m</w:t>
      </w:r>
      <w:r w:rsidRPr="008C665D">
        <w:rPr>
          <w:rFonts w:eastAsia="Times New Roman" w:cs="Arial"/>
          <w:szCs w:val="24"/>
        </w:rPr>
        <w:t>ości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nie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m</w:t>
      </w:r>
      <w:r w:rsidRPr="008C665D">
        <w:rPr>
          <w:rFonts w:eastAsia="Times New Roman" w:cs="Arial"/>
          <w:spacing w:val="1"/>
          <w:szCs w:val="24"/>
        </w:rPr>
        <w:t>i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s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k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3"/>
          <w:szCs w:val="24"/>
        </w:rPr>
        <w:t>ł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h,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jak: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obiek</w:t>
      </w:r>
      <w:r w:rsidRPr="008C665D">
        <w:rPr>
          <w:rFonts w:eastAsia="Times New Roman" w:cs="Arial"/>
          <w:spacing w:val="2"/>
          <w:szCs w:val="24"/>
        </w:rPr>
        <w:t>t</w:t>
      </w:r>
      <w:r w:rsidRPr="008C665D">
        <w:rPr>
          <w:rFonts w:eastAsia="Times New Roman" w:cs="Arial"/>
          <w:szCs w:val="24"/>
        </w:rPr>
        <w:t>y u</w:t>
      </w:r>
      <w:r w:rsidRPr="008C665D">
        <w:rPr>
          <w:rFonts w:eastAsia="Times New Roman" w:cs="Arial"/>
          <w:spacing w:val="4"/>
          <w:szCs w:val="24"/>
        </w:rPr>
        <w:t>ż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zCs w:val="24"/>
        </w:rPr>
        <w:t>te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noś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>i publ</w:t>
      </w:r>
      <w:r w:rsidRPr="008C665D">
        <w:rPr>
          <w:rFonts w:eastAsia="Times New Roman" w:cs="Arial"/>
          <w:spacing w:val="1"/>
          <w:szCs w:val="24"/>
        </w:rPr>
        <w:t>i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n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j</w:t>
      </w:r>
      <w:r w:rsidRPr="008C665D">
        <w:rPr>
          <w:rFonts w:eastAsia="Times New Roman" w:cs="Arial"/>
          <w:spacing w:val="7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(oś</w:t>
      </w:r>
      <w:r w:rsidRPr="008C665D">
        <w:rPr>
          <w:rFonts w:eastAsia="Times New Roman" w:cs="Arial"/>
          <w:spacing w:val="-1"/>
          <w:szCs w:val="24"/>
        </w:rPr>
        <w:t>r</w:t>
      </w:r>
      <w:r w:rsidRPr="008C665D">
        <w:rPr>
          <w:rFonts w:eastAsia="Times New Roman" w:cs="Arial"/>
          <w:szCs w:val="24"/>
        </w:rPr>
        <w:t>odki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d</w:t>
      </w:r>
      <w:r w:rsidRPr="008C665D">
        <w:rPr>
          <w:rFonts w:eastAsia="Times New Roman" w:cs="Arial"/>
          <w:spacing w:val="-1"/>
          <w:szCs w:val="24"/>
        </w:rPr>
        <w:t>r</w:t>
      </w:r>
      <w:r w:rsidRPr="008C665D">
        <w:rPr>
          <w:rFonts w:eastAsia="Times New Roman" w:cs="Arial"/>
          <w:szCs w:val="24"/>
        </w:rPr>
        <w:t>owi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,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s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ko</w:t>
      </w:r>
      <w:r w:rsidRPr="008C665D">
        <w:rPr>
          <w:rFonts w:eastAsia="Times New Roman" w:cs="Arial"/>
          <w:spacing w:val="3"/>
          <w:szCs w:val="24"/>
        </w:rPr>
        <w:t>ł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zCs w:val="24"/>
        </w:rPr>
        <w:t>)</w:t>
      </w:r>
      <w:r w:rsidRPr="008C665D">
        <w:rPr>
          <w:rFonts w:eastAsia="Times New Roman" w:cs="Arial"/>
          <w:spacing w:val="4"/>
          <w:szCs w:val="24"/>
        </w:rPr>
        <w:t xml:space="preserve"> </w:t>
      </w:r>
      <w:r w:rsidRPr="008C665D">
        <w:rPr>
          <w:rFonts w:eastAsia="Times New Roman" w:cs="Arial"/>
          <w:spacing w:val="2"/>
          <w:szCs w:val="24"/>
        </w:rPr>
        <w:t>o</w:t>
      </w:r>
      <w:r w:rsidRPr="008C665D">
        <w:rPr>
          <w:rFonts w:eastAsia="Times New Roman" w:cs="Arial"/>
          <w:szCs w:val="24"/>
        </w:rPr>
        <w:t>r</w:t>
      </w:r>
      <w:r w:rsidRPr="008C665D">
        <w:rPr>
          <w:rFonts w:eastAsia="Times New Roman" w:cs="Arial"/>
          <w:spacing w:val="-2"/>
          <w:szCs w:val="24"/>
        </w:rPr>
        <w:t>a</w:t>
      </w:r>
      <w:r w:rsidRPr="008C665D">
        <w:rPr>
          <w:rFonts w:eastAsia="Times New Roman" w:cs="Arial"/>
          <w:szCs w:val="24"/>
        </w:rPr>
        <w:t>z</w:t>
      </w:r>
      <w:r w:rsidRPr="008C665D">
        <w:rPr>
          <w:rFonts w:eastAsia="Times New Roman" w:cs="Arial"/>
          <w:spacing w:val="9"/>
          <w:szCs w:val="24"/>
        </w:rPr>
        <w:t xml:space="preserve"> </w:t>
      </w:r>
      <w:r w:rsidR="0043474B" w:rsidRPr="008C665D">
        <w:rPr>
          <w:rFonts w:eastAsia="Times New Roman" w:cs="Arial"/>
          <w:spacing w:val="9"/>
          <w:szCs w:val="24"/>
        </w:rPr>
        <w:t xml:space="preserve">obiektów </w:t>
      </w:r>
      <w:r w:rsidRPr="008C665D">
        <w:rPr>
          <w:rFonts w:eastAsia="Times New Roman" w:cs="Arial"/>
          <w:szCs w:val="24"/>
        </w:rPr>
        <w:t>inf</w:t>
      </w:r>
      <w:r w:rsidRPr="008C665D">
        <w:rPr>
          <w:rFonts w:eastAsia="Times New Roman" w:cs="Arial"/>
          <w:spacing w:val="1"/>
          <w:szCs w:val="24"/>
        </w:rPr>
        <w:t>r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st</w:t>
      </w:r>
      <w:r w:rsidRPr="008C665D">
        <w:rPr>
          <w:rFonts w:eastAsia="Times New Roman" w:cs="Arial"/>
          <w:spacing w:val="2"/>
          <w:szCs w:val="24"/>
        </w:rPr>
        <w:t>r</w:t>
      </w:r>
      <w:r w:rsidRPr="008C665D">
        <w:rPr>
          <w:rFonts w:eastAsia="Times New Roman" w:cs="Arial"/>
          <w:szCs w:val="24"/>
        </w:rPr>
        <w:t>uktu</w:t>
      </w:r>
      <w:r w:rsidRPr="008C665D">
        <w:rPr>
          <w:rFonts w:eastAsia="Times New Roman" w:cs="Arial"/>
          <w:spacing w:val="2"/>
          <w:szCs w:val="24"/>
        </w:rPr>
        <w:t>r</w:t>
      </w:r>
      <w:r w:rsidRPr="008C665D">
        <w:rPr>
          <w:rFonts w:eastAsia="Times New Roman" w:cs="Arial"/>
          <w:szCs w:val="24"/>
        </w:rPr>
        <w:t>y</w:t>
      </w:r>
      <w:r w:rsidRPr="008C665D">
        <w:rPr>
          <w:rFonts w:eastAsia="Times New Roman" w:cs="Arial"/>
          <w:spacing w:val="3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(h</w:t>
      </w:r>
      <w:r w:rsidRPr="008C665D">
        <w:rPr>
          <w:rFonts w:eastAsia="Times New Roman" w:cs="Arial"/>
          <w:spacing w:val="-2"/>
          <w:szCs w:val="24"/>
        </w:rPr>
        <w:t>a</w:t>
      </w:r>
      <w:r w:rsidRPr="008C665D">
        <w:rPr>
          <w:rFonts w:eastAsia="Times New Roman" w:cs="Arial"/>
          <w:szCs w:val="24"/>
        </w:rPr>
        <w:t>n</w:t>
      </w:r>
      <w:r w:rsidRPr="008C665D">
        <w:rPr>
          <w:rFonts w:eastAsia="Times New Roman" w:cs="Arial"/>
          <w:spacing w:val="2"/>
          <w:szCs w:val="24"/>
        </w:rPr>
        <w:t>d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l,</w:t>
      </w:r>
      <w:r w:rsidRPr="008C665D">
        <w:rPr>
          <w:rFonts w:eastAsia="Times New Roman" w:cs="Arial"/>
          <w:spacing w:val="5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obiek</w:t>
      </w:r>
      <w:r w:rsidRPr="008C665D">
        <w:rPr>
          <w:rFonts w:eastAsia="Times New Roman" w:cs="Arial"/>
          <w:spacing w:val="5"/>
          <w:szCs w:val="24"/>
        </w:rPr>
        <w:t>t</w:t>
      </w:r>
      <w:r w:rsidRPr="008C665D">
        <w:rPr>
          <w:rFonts w:eastAsia="Times New Roman" w:cs="Arial"/>
          <w:szCs w:val="24"/>
        </w:rPr>
        <w:t xml:space="preserve">y </w:t>
      </w:r>
      <w:r w:rsidRPr="008C665D">
        <w:rPr>
          <w:rFonts w:eastAsia="Times New Roman" w:cs="Arial"/>
          <w:spacing w:val="3"/>
          <w:szCs w:val="24"/>
        </w:rPr>
        <w:t>t</w:t>
      </w:r>
      <w:r w:rsidRPr="008C665D">
        <w:rPr>
          <w:rFonts w:eastAsia="Times New Roman" w:cs="Arial"/>
          <w:szCs w:val="24"/>
        </w:rPr>
        <w:t>u</w:t>
      </w:r>
      <w:r w:rsidRPr="008C665D">
        <w:rPr>
          <w:rFonts w:eastAsia="Times New Roman" w:cs="Arial"/>
          <w:spacing w:val="1"/>
          <w:szCs w:val="24"/>
        </w:rPr>
        <w:t>r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zCs w:val="24"/>
        </w:rPr>
        <w:t>s</w:t>
      </w:r>
      <w:r w:rsidRPr="008C665D">
        <w:rPr>
          <w:rFonts w:eastAsia="Times New Roman" w:cs="Arial"/>
          <w:spacing w:val="5"/>
          <w:szCs w:val="24"/>
        </w:rPr>
        <w:t>t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n</w:t>
      </w:r>
      <w:r w:rsidRPr="008C665D">
        <w:rPr>
          <w:rFonts w:eastAsia="Times New Roman" w:cs="Arial"/>
          <w:spacing w:val="-1"/>
          <w:szCs w:val="24"/>
        </w:rPr>
        <w:t>e</w:t>
      </w:r>
      <w:r w:rsidRPr="008C665D">
        <w:rPr>
          <w:rFonts w:eastAsia="Times New Roman" w:cs="Arial"/>
          <w:szCs w:val="24"/>
        </w:rPr>
        <w:t>,</w:t>
      </w:r>
      <w:r w:rsidRPr="008C665D">
        <w:rPr>
          <w:rFonts w:eastAsia="Times New Roman" w:cs="Arial"/>
          <w:spacing w:val="7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usłu</w:t>
      </w:r>
      <w:r w:rsidRPr="008C665D">
        <w:rPr>
          <w:rFonts w:eastAsia="Times New Roman" w:cs="Arial"/>
          <w:spacing w:val="-2"/>
          <w:szCs w:val="24"/>
        </w:rPr>
        <w:t>g</w:t>
      </w:r>
      <w:r w:rsidRPr="008C665D">
        <w:rPr>
          <w:rFonts w:eastAsia="Times New Roman" w:cs="Arial"/>
          <w:szCs w:val="24"/>
        </w:rPr>
        <w:t>i)</w:t>
      </w:r>
      <w:r w:rsidR="00A44F62" w:rsidRPr="008C665D">
        <w:rPr>
          <w:rFonts w:eastAsia="Times New Roman" w:cs="Arial"/>
          <w:szCs w:val="24"/>
        </w:rPr>
        <w:t xml:space="preserve"> a także na terenach, na których znajdują się domki letniskowe i inne nieruchomości wykorzystywane na cele rekreacyjno-wypoczynkowe</w:t>
      </w:r>
      <w:r w:rsidRPr="008C665D">
        <w:rPr>
          <w:rFonts w:eastAsia="Times New Roman" w:cs="Arial"/>
          <w:szCs w:val="24"/>
        </w:rPr>
        <w:t>.</w:t>
      </w:r>
      <w:r w:rsidRPr="008C665D">
        <w:rPr>
          <w:rFonts w:eastAsia="Times New Roman" w:cs="Arial"/>
          <w:spacing w:val="7"/>
          <w:szCs w:val="24"/>
        </w:rPr>
        <w:t xml:space="preserve"> </w:t>
      </w:r>
      <w:r w:rsidRPr="008C665D">
        <w:rPr>
          <w:rFonts w:eastAsia="Times New Roman" w:cs="Arial"/>
          <w:spacing w:val="1"/>
          <w:szCs w:val="24"/>
        </w:rPr>
        <w:t>S</w:t>
      </w:r>
      <w:r w:rsidRPr="008C665D">
        <w:rPr>
          <w:rFonts w:eastAsia="Times New Roman" w:cs="Arial"/>
          <w:szCs w:val="24"/>
        </w:rPr>
        <w:t>ą</w:t>
      </w:r>
      <w:r w:rsidRPr="008C665D">
        <w:rPr>
          <w:rFonts w:eastAsia="Times New Roman" w:cs="Arial"/>
          <w:spacing w:val="4"/>
          <w:szCs w:val="24"/>
        </w:rPr>
        <w:t xml:space="preserve"> </w:t>
      </w:r>
      <w:r w:rsidRPr="008C665D">
        <w:rPr>
          <w:rFonts w:eastAsia="Times New Roman" w:cs="Arial"/>
          <w:spacing w:val="3"/>
          <w:szCs w:val="24"/>
        </w:rPr>
        <w:t>t</w:t>
      </w:r>
      <w:r w:rsidRPr="008C665D">
        <w:rPr>
          <w:rFonts w:eastAsia="Times New Roman" w:cs="Arial"/>
          <w:szCs w:val="24"/>
        </w:rPr>
        <w:t>o tak</w:t>
      </w:r>
      <w:r w:rsidRPr="008C665D">
        <w:rPr>
          <w:rFonts w:eastAsia="Times New Roman" w:cs="Arial"/>
          <w:spacing w:val="1"/>
          <w:szCs w:val="24"/>
        </w:rPr>
        <w:t>ż</w:t>
      </w:r>
      <w:r w:rsidRPr="008C665D">
        <w:rPr>
          <w:rFonts w:eastAsia="Times New Roman" w:cs="Arial"/>
          <w:szCs w:val="24"/>
        </w:rPr>
        <w:t xml:space="preserve">e </w:t>
      </w:r>
      <w:r w:rsidRPr="008C665D">
        <w:rPr>
          <w:rFonts w:eastAsia="Times New Roman" w:cs="Arial"/>
          <w:spacing w:val="3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od</w:t>
      </w:r>
      <w:r w:rsidRPr="008C665D">
        <w:rPr>
          <w:rFonts w:eastAsia="Times New Roman" w:cs="Arial"/>
          <w:spacing w:val="1"/>
          <w:szCs w:val="24"/>
        </w:rPr>
        <w:t>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2"/>
          <w:szCs w:val="24"/>
        </w:rPr>
        <w:t>d</w:t>
      </w:r>
      <w:r w:rsidRPr="008C665D">
        <w:rPr>
          <w:rFonts w:eastAsia="Times New Roman" w:cs="Arial"/>
          <w:szCs w:val="24"/>
        </w:rPr>
        <w:t xml:space="preserve">y </w:t>
      </w:r>
      <w:r w:rsidRPr="008C665D">
        <w:rPr>
          <w:rFonts w:eastAsia="Times New Roman" w:cs="Arial"/>
          <w:spacing w:val="29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 xml:space="preserve">z </w:t>
      </w:r>
      <w:r w:rsidRPr="008C665D">
        <w:rPr>
          <w:rFonts w:eastAsia="Times New Roman" w:cs="Arial"/>
          <w:spacing w:val="35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te</w:t>
      </w:r>
      <w:r w:rsidRPr="008C665D">
        <w:rPr>
          <w:rFonts w:eastAsia="Times New Roman" w:cs="Arial"/>
          <w:spacing w:val="-1"/>
          <w:szCs w:val="24"/>
        </w:rPr>
        <w:t>re</w:t>
      </w:r>
      <w:r w:rsidRPr="008C665D">
        <w:rPr>
          <w:rFonts w:eastAsia="Times New Roman" w:cs="Arial"/>
          <w:szCs w:val="24"/>
        </w:rPr>
        <w:t>n</w:t>
      </w:r>
      <w:r w:rsidRPr="008C665D">
        <w:rPr>
          <w:rFonts w:eastAsia="Times New Roman" w:cs="Arial"/>
          <w:spacing w:val="2"/>
          <w:szCs w:val="24"/>
        </w:rPr>
        <w:t>ó</w:t>
      </w:r>
      <w:r w:rsidRPr="008C665D">
        <w:rPr>
          <w:rFonts w:eastAsia="Times New Roman" w:cs="Arial"/>
          <w:szCs w:val="24"/>
        </w:rPr>
        <w:t xml:space="preserve">w </w:t>
      </w:r>
      <w:r w:rsidRPr="008C665D">
        <w:rPr>
          <w:rFonts w:eastAsia="Times New Roman" w:cs="Arial"/>
          <w:spacing w:val="35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otw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zCs w:val="24"/>
        </w:rPr>
        <w:t>r</w:t>
      </w:r>
      <w:r w:rsidRPr="008C665D">
        <w:rPr>
          <w:rFonts w:eastAsia="Times New Roman" w:cs="Arial"/>
          <w:spacing w:val="2"/>
          <w:szCs w:val="24"/>
        </w:rPr>
        <w:t>t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1"/>
          <w:szCs w:val="24"/>
        </w:rPr>
        <w:t>c</w:t>
      </w:r>
      <w:r w:rsidRPr="008C665D">
        <w:rPr>
          <w:rFonts w:eastAsia="Times New Roman" w:cs="Arial"/>
          <w:szCs w:val="24"/>
        </w:rPr>
        <w:t xml:space="preserve">h, </w:t>
      </w:r>
      <w:r w:rsidRPr="008C665D">
        <w:rPr>
          <w:rFonts w:eastAsia="Times New Roman" w:cs="Arial"/>
          <w:spacing w:val="33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 xml:space="preserve">takie </w:t>
      </w:r>
      <w:r w:rsidRPr="008C665D">
        <w:rPr>
          <w:rFonts w:eastAsia="Times New Roman" w:cs="Arial"/>
          <w:spacing w:val="32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ja</w:t>
      </w:r>
      <w:r w:rsidRPr="008C665D">
        <w:rPr>
          <w:rFonts w:eastAsia="Times New Roman" w:cs="Arial"/>
          <w:spacing w:val="2"/>
          <w:szCs w:val="24"/>
        </w:rPr>
        <w:t>k</w:t>
      </w:r>
      <w:r w:rsidRPr="008C665D">
        <w:rPr>
          <w:rFonts w:eastAsia="Times New Roman" w:cs="Arial"/>
          <w:szCs w:val="24"/>
        </w:rPr>
        <w:t xml:space="preserve">: </w:t>
      </w:r>
      <w:r w:rsidRPr="008C665D">
        <w:rPr>
          <w:rFonts w:eastAsia="Times New Roman" w:cs="Arial"/>
          <w:spacing w:val="34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2"/>
          <w:szCs w:val="24"/>
        </w:rPr>
        <w:t>d</w:t>
      </w:r>
      <w:r w:rsidRPr="008C665D">
        <w:rPr>
          <w:rFonts w:eastAsia="Times New Roman" w:cs="Arial"/>
          <w:szCs w:val="24"/>
        </w:rPr>
        <w:t xml:space="preserve">y </w:t>
      </w:r>
      <w:r w:rsidRPr="008C665D">
        <w:rPr>
          <w:rFonts w:eastAsia="Times New Roman" w:cs="Arial"/>
          <w:spacing w:val="29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 xml:space="preserve">z </w:t>
      </w:r>
      <w:r w:rsidRPr="008C665D">
        <w:rPr>
          <w:rFonts w:eastAsia="Times New Roman" w:cs="Arial"/>
          <w:spacing w:val="37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kos</w:t>
      </w:r>
      <w:r w:rsidRPr="008C665D">
        <w:rPr>
          <w:rFonts w:eastAsia="Times New Roman" w:cs="Arial"/>
          <w:spacing w:val="4"/>
          <w:szCs w:val="24"/>
        </w:rPr>
        <w:t>z</w:t>
      </w:r>
      <w:r w:rsidRPr="008C665D">
        <w:rPr>
          <w:rFonts w:eastAsia="Times New Roman" w:cs="Arial"/>
          <w:szCs w:val="24"/>
        </w:rPr>
        <w:t xml:space="preserve">y </w:t>
      </w:r>
      <w:r w:rsidRPr="008C665D">
        <w:rPr>
          <w:rFonts w:eastAsia="Times New Roman" w:cs="Arial"/>
          <w:spacing w:val="26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ul</w:t>
      </w:r>
      <w:r w:rsidRPr="008C665D">
        <w:rPr>
          <w:rFonts w:eastAsia="Times New Roman" w:cs="Arial"/>
          <w:spacing w:val="1"/>
          <w:szCs w:val="24"/>
        </w:rPr>
        <w:t>icz</w:t>
      </w:r>
      <w:r w:rsidRPr="008C665D">
        <w:rPr>
          <w:rFonts w:eastAsia="Times New Roman" w:cs="Arial"/>
          <w:spacing w:val="2"/>
          <w:szCs w:val="24"/>
        </w:rPr>
        <w:t>n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 xml:space="preserve">h, </w:t>
      </w:r>
      <w:r w:rsidRPr="008C665D">
        <w:rPr>
          <w:rFonts w:eastAsia="Times New Roman" w:cs="Arial"/>
          <w:spacing w:val="33"/>
          <w:szCs w:val="24"/>
        </w:rPr>
        <w:t xml:space="preserve"> </w:t>
      </w:r>
      <w:r w:rsidRPr="008C665D">
        <w:rPr>
          <w:rFonts w:eastAsia="Times New Roman" w:cs="Arial"/>
          <w:spacing w:val="1"/>
          <w:szCs w:val="24"/>
        </w:rPr>
        <w:t>z</w:t>
      </w:r>
      <w:r w:rsidRPr="008C665D">
        <w:rPr>
          <w:rFonts w:eastAsia="Times New Roman" w:cs="Arial"/>
          <w:szCs w:val="24"/>
        </w:rPr>
        <w:t>m</w:t>
      </w:r>
      <w:r w:rsidRPr="008C665D">
        <w:rPr>
          <w:rFonts w:eastAsia="Times New Roman" w:cs="Arial"/>
          <w:spacing w:val="1"/>
          <w:szCs w:val="24"/>
        </w:rPr>
        <w:t>i</w:t>
      </w:r>
      <w:r w:rsidRPr="008C665D">
        <w:rPr>
          <w:rFonts w:eastAsia="Times New Roman" w:cs="Arial"/>
          <w:szCs w:val="24"/>
        </w:rPr>
        <w:t>otk</w:t>
      </w:r>
      <w:r w:rsidRPr="008C665D">
        <w:rPr>
          <w:rFonts w:eastAsia="Times New Roman" w:cs="Arial"/>
          <w:spacing w:val="1"/>
          <w:szCs w:val="24"/>
        </w:rPr>
        <w:t>i</w:t>
      </w:r>
      <w:r w:rsidRPr="008C665D">
        <w:rPr>
          <w:rFonts w:eastAsia="Times New Roman" w:cs="Arial"/>
          <w:szCs w:val="24"/>
        </w:rPr>
        <w:t xml:space="preserve">, </w:t>
      </w:r>
      <w:r w:rsidRPr="008C665D">
        <w:rPr>
          <w:rFonts w:eastAsia="Times New Roman" w:cs="Arial"/>
          <w:spacing w:val="33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odp</w:t>
      </w:r>
      <w:r w:rsidRPr="008C665D">
        <w:rPr>
          <w:rFonts w:eastAsia="Times New Roman" w:cs="Arial"/>
          <w:spacing w:val="-1"/>
          <w:szCs w:val="24"/>
        </w:rPr>
        <w:t>a</w:t>
      </w:r>
      <w:r w:rsidRPr="008C665D">
        <w:rPr>
          <w:rFonts w:eastAsia="Times New Roman" w:cs="Arial"/>
          <w:spacing w:val="2"/>
          <w:szCs w:val="24"/>
        </w:rPr>
        <w:t>d</w:t>
      </w:r>
      <w:r w:rsidRPr="008C665D">
        <w:rPr>
          <w:rFonts w:eastAsia="Times New Roman" w:cs="Arial"/>
          <w:szCs w:val="24"/>
        </w:rPr>
        <w:t>y z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pla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u</w:t>
      </w:r>
      <w:r w:rsidRPr="008C665D">
        <w:rPr>
          <w:rFonts w:eastAsia="Times New Roman" w:cs="Arial"/>
          <w:spacing w:val="1"/>
          <w:szCs w:val="24"/>
        </w:rPr>
        <w:t xml:space="preserve"> </w:t>
      </w:r>
      <w:r w:rsidRPr="008C665D">
        <w:rPr>
          <w:rFonts w:eastAsia="Times New Roman" w:cs="Arial"/>
          <w:szCs w:val="24"/>
        </w:rPr>
        <w:t>ta</w:t>
      </w:r>
      <w:r w:rsidRPr="008C665D">
        <w:rPr>
          <w:rFonts w:eastAsia="Times New Roman" w:cs="Arial"/>
          <w:spacing w:val="-1"/>
          <w:szCs w:val="24"/>
        </w:rPr>
        <w:t>r</w:t>
      </w:r>
      <w:r w:rsidRPr="008C665D">
        <w:rPr>
          <w:rFonts w:eastAsia="Times New Roman" w:cs="Arial"/>
          <w:spacing w:val="-2"/>
          <w:szCs w:val="24"/>
        </w:rPr>
        <w:t>g</w:t>
      </w:r>
      <w:r w:rsidRPr="008C665D">
        <w:rPr>
          <w:rFonts w:eastAsia="Times New Roman" w:cs="Arial"/>
          <w:spacing w:val="2"/>
          <w:szCs w:val="24"/>
        </w:rPr>
        <w:t>o</w:t>
      </w:r>
      <w:r w:rsidRPr="008C665D">
        <w:rPr>
          <w:rFonts w:eastAsia="Times New Roman" w:cs="Arial"/>
          <w:szCs w:val="24"/>
        </w:rPr>
        <w:t>w</w:t>
      </w:r>
      <w:r w:rsidRPr="008C665D">
        <w:rPr>
          <w:rFonts w:eastAsia="Times New Roman" w:cs="Arial"/>
          <w:spacing w:val="1"/>
          <w:szCs w:val="24"/>
        </w:rPr>
        <w:t>e</w:t>
      </w:r>
      <w:r w:rsidRPr="008C665D">
        <w:rPr>
          <w:rFonts w:eastAsia="Times New Roman" w:cs="Arial"/>
          <w:spacing w:val="-2"/>
          <w:szCs w:val="24"/>
        </w:rPr>
        <w:t>g</w:t>
      </w:r>
      <w:r w:rsidRPr="008C665D">
        <w:rPr>
          <w:rFonts w:eastAsia="Times New Roman" w:cs="Arial"/>
          <w:szCs w:val="24"/>
        </w:rPr>
        <w:t>o i p</w:t>
      </w:r>
      <w:r w:rsidRPr="008C665D">
        <w:rPr>
          <w:rFonts w:eastAsia="Times New Roman" w:cs="Arial"/>
          <w:spacing w:val="-1"/>
          <w:szCs w:val="24"/>
        </w:rPr>
        <w:t>r</w:t>
      </w:r>
      <w:r w:rsidRPr="008C665D">
        <w:rPr>
          <w:rFonts w:eastAsia="Times New Roman" w:cs="Arial"/>
          <w:spacing w:val="6"/>
          <w:szCs w:val="24"/>
        </w:rPr>
        <w:t>z</w:t>
      </w:r>
      <w:r w:rsidRPr="008C665D">
        <w:rPr>
          <w:rFonts w:eastAsia="Times New Roman" w:cs="Arial"/>
          <w:spacing w:val="-2"/>
          <w:szCs w:val="24"/>
        </w:rPr>
        <w:t>y</w:t>
      </w:r>
      <w:r w:rsidRPr="008C665D">
        <w:rPr>
          <w:rFonts w:eastAsia="Times New Roman" w:cs="Arial"/>
          <w:szCs w:val="24"/>
        </w:rPr>
        <w:t>stanków</w:t>
      </w:r>
      <w:r w:rsidRPr="008C665D">
        <w:rPr>
          <w:rFonts w:eastAsia="Times New Roman" w:cs="Arial"/>
          <w:spacing w:val="-1"/>
          <w:szCs w:val="24"/>
        </w:rPr>
        <w:t xml:space="preserve"> a</w:t>
      </w:r>
      <w:r w:rsidRPr="008C665D">
        <w:rPr>
          <w:rFonts w:eastAsia="Times New Roman" w:cs="Arial"/>
          <w:szCs w:val="24"/>
        </w:rPr>
        <w:t>utobuso</w:t>
      </w:r>
      <w:r w:rsidRPr="008C665D">
        <w:rPr>
          <w:rFonts w:eastAsia="Times New Roman" w:cs="Arial"/>
          <w:spacing w:val="4"/>
          <w:szCs w:val="24"/>
        </w:rPr>
        <w:t>w</w:t>
      </w:r>
      <w:r w:rsidRPr="008C665D">
        <w:rPr>
          <w:rFonts w:eastAsia="Times New Roman" w:cs="Arial"/>
          <w:spacing w:val="-5"/>
          <w:szCs w:val="24"/>
        </w:rPr>
        <w:t>y</w:t>
      </w:r>
      <w:r w:rsidRPr="008C665D">
        <w:rPr>
          <w:rFonts w:eastAsia="Times New Roman" w:cs="Arial"/>
          <w:spacing w:val="-1"/>
          <w:szCs w:val="24"/>
        </w:rPr>
        <w:t>c</w:t>
      </w:r>
      <w:r w:rsidRPr="008C665D">
        <w:rPr>
          <w:rFonts w:eastAsia="Times New Roman" w:cs="Arial"/>
          <w:szCs w:val="24"/>
        </w:rPr>
        <w:t>h.</w:t>
      </w:r>
    </w:p>
    <w:p w14:paraId="5F913318" w14:textId="77777777" w:rsidR="00357A5C" w:rsidRPr="008C665D" w:rsidRDefault="00B258C6" w:rsidP="00B258C6">
      <w:pPr>
        <w:pStyle w:val="Nagwek1"/>
        <w:rPr>
          <w:rFonts w:ascii="Arial" w:hAnsi="Arial" w:cs="Arial"/>
        </w:rPr>
      </w:pPr>
      <w:bookmarkStart w:id="9" w:name="_Toc512490585"/>
      <w:r w:rsidRPr="008C665D">
        <w:rPr>
          <w:rFonts w:ascii="Arial" w:hAnsi="Arial" w:cs="Arial"/>
        </w:rPr>
        <w:t xml:space="preserve">II. </w:t>
      </w:r>
      <w:r w:rsidR="00357A5C" w:rsidRPr="008C665D">
        <w:rPr>
          <w:rFonts w:ascii="Arial" w:hAnsi="Arial" w:cs="Arial"/>
        </w:rPr>
        <w:t>ZAGADNIENIA OGÓLNE</w:t>
      </w:r>
      <w:bookmarkEnd w:id="7"/>
      <w:bookmarkEnd w:id="8"/>
      <w:bookmarkEnd w:id="9"/>
    </w:p>
    <w:p w14:paraId="606209BE" w14:textId="77777777" w:rsidR="00D26467" w:rsidRPr="008C665D" w:rsidRDefault="00D26467" w:rsidP="007A588E">
      <w:pPr>
        <w:pStyle w:val="Nagwek2"/>
        <w:numPr>
          <w:ilvl w:val="0"/>
          <w:numId w:val="12"/>
        </w:numPr>
        <w:spacing w:after="240"/>
        <w:ind w:left="284" w:hanging="284"/>
        <w:rPr>
          <w:rFonts w:cs="Arial"/>
        </w:rPr>
      </w:pPr>
      <w:bookmarkStart w:id="10" w:name="_Toc512490586"/>
      <w:r w:rsidRPr="008C665D">
        <w:rPr>
          <w:rFonts w:cs="Arial"/>
        </w:rPr>
        <w:t>Firma odbierająca odpady komunale</w:t>
      </w:r>
      <w:bookmarkEnd w:id="10"/>
      <w:r w:rsidR="00D22BB5" w:rsidRPr="008C665D">
        <w:rPr>
          <w:rFonts w:cs="Arial"/>
        </w:rPr>
        <w:t xml:space="preserve"> </w:t>
      </w:r>
    </w:p>
    <w:p w14:paraId="2C1C98B0" w14:textId="6FBFCD92" w:rsidR="00BA7762" w:rsidRPr="008C665D" w:rsidRDefault="00D22BB5" w:rsidP="0043474B">
      <w:pPr>
        <w:spacing w:after="0" w:line="360" w:lineRule="auto"/>
        <w:ind w:firstLine="284"/>
        <w:rPr>
          <w:rStyle w:val="Pogrubienie"/>
          <w:rFonts w:cs="Arial"/>
          <w:b w:val="0"/>
          <w:bCs w:val="0"/>
          <w:color w:val="000000" w:themeColor="text1"/>
          <w:szCs w:val="24"/>
          <w:shd w:val="clear" w:color="auto" w:fill="FFFFFF"/>
        </w:rPr>
      </w:pPr>
      <w:r w:rsidRPr="008C665D">
        <w:rPr>
          <w:rFonts w:cs="Arial"/>
          <w:szCs w:val="24"/>
        </w:rPr>
        <w:t>Odbiór odpadów komunalnych na terenie gminy Bakałarzewo z nieruchomości zamieszkałych i niezamieszkałych prowadzi firma wyłoniona w drodze przet</w:t>
      </w:r>
      <w:r w:rsidR="00AD574D" w:rsidRPr="008C665D">
        <w:rPr>
          <w:rFonts w:cs="Arial"/>
          <w:szCs w:val="24"/>
        </w:rPr>
        <w:t>argu na odbiór</w:t>
      </w:r>
      <w:r w:rsidR="000C49A3" w:rsidRPr="008C665D">
        <w:rPr>
          <w:rFonts w:cs="Arial"/>
          <w:szCs w:val="24"/>
        </w:rPr>
        <w:t xml:space="preserve"> i </w:t>
      </w:r>
      <w:r w:rsidRPr="008C665D">
        <w:rPr>
          <w:rFonts w:cs="Arial"/>
          <w:szCs w:val="24"/>
        </w:rPr>
        <w:t>zagospodarowanie  odpad</w:t>
      </w:r>
      <w:r w:rsidR="001B5779" w:rsidRPr="008C665D">
        <w:rPr>
          <w:rFonts w:cs="Arial"/>
          <w:szCs w:val="24"/>
        </w:rPr>
        <w:t>ów</w:t>
      </w:r>
      <w:r w:rsidRPr="008C665D">
        <w:rPr>
          <w:rFonts w:cs="Arial"/>
          <w:szCs w:val="24"/>
        </w:rPr>
        <w:t xml:space="preserve"> komunalny</w:t>
      </w:r>
      <w:r w:rsidR="001B5779" w:rsidRPr="008C665D">
        <w:rPr>
          <w:rFonts w:cs="Arial"/>
          <w:szCs w:val="24"/>
        </w:rPr>
        <w:t>ch</w:t>
      </w:r>
      <w:r w:rsidR="008A6124" w:rsidRPr="008C665D">
        <w:rPr>
          <w:rFonts w:cs="Arial"/>
          <w:szCs w:val="24"/>
        </w:rPr>
        <w:t xml:space="preserve">. </w:t>
      </w:r>
      <w:r w:rsidR="00ED1655" w:rsidRPr="008C665D">
        <w:rPr>
          <w:rFonts w:cs="Arial"/>
          <w:szCs w:val="24"/>
          <w:lang w:eastAsia="pl-PL"/>
        </w:rPr>
        <w:t xml:space="preserve">Zadanie te </w:t>
      </w:r>
      <w:r w:rsidR="004C59B2" w:rsidRPr="008C665D">
        <w:rPr>
          <w:rFonts w:cs="Arial"/>
          <w:color w:val="000000" w:themeColor="text1"/>
          <w:szCs w:val="24"/>
          <w:shd w:val="clear" w:color="auto" w:fill="FFFFFF"/>
        </w:rPr>
        <w:t xml:space="preserve">realizowała </w:t>
      </w:r>
      <w:r w:rsidR="00BA7762" w:rsidRPr="008C665D">
        <w:rPr>
          <w:rFonts w:cs="Arial"/>
          <w:color w:val="000000" w:themeColor="text1"/>
          <w:szCs w:val="24"/>
          <w:lang w:eastAsia="pl-PL"/>
        </w:rPr>
        <w:t>Firm</w:t>
      </w:r>
      <w:r w:rsidR="004C59B2" w:rsidRPr="008C665D">
        <w:rPr>
          <w:rFonts w:cs="Arial"/>
          <w:color w:val="000000" w:themeColor="text1"/>
          <w:szCs w:val="24"/>
          <w:lang w:eastAsia="pl-PL"/>
        </w:rPr>
        <w:t>a</w:t>
      </w:r>
      <w:r w:rsidR="00BA7762" w:rsidRPr="008C665D">
        <w:rPr>
          <w:rFonts w:cs="Arial"/>
          <w:color w:val="000000" w:themeColor="text1"/>
          <w:szCs w:val="24"/>
          <w:lang w:eastAsia="pl-PL"/>
        </w:rPr>
        <w:t xml:space="preserve"> </w:t>
      </w:r>
      <w:r w:rsidR="000143C3" w:rsidRPr="008C665D">
        <w:rPr>
          <w:rStyle w:val="Pogrubienie"/>
          <w:rFonts w:cs="Arial"/>
          <w:b w:val="0"/>
          <w:bCs w:val="0"/>
          <w:color w:val="000000" w:themeColor="text1"/>
          <w:szCs w:val="24"/>
          <w:shd w:val="clear" w:color="auto" w:fill="FFFFFF"/>
        </w:rPr>
        <w:t>MPO Sp. z o.o. Oddział w Augustowie, tel. 87 643 70 22.</w:t>
      </w:r>
    </w:p>
    <w:p w14:paraId="2C3E500E" w14:textId="7B579F3C" w:rsidR="0043474B" w:rsidRPr="008C665D" w:rsidRDefault="0043474B" w:rsidP="000204C5">
      <w:pPr>
        <w:spacing w:line="360" w:lineRule="auto"/>
        <w:ind w:firstLine="284"/>
        <w:rPr>
          <w:rFonts w:cs="Arial"/>
          <w:b/>
          <w:bCs/>
          <w:color w:val="000000" w:themeColor="text1"/>
          <w:szCs w:val="24"/>
        </w:rPr>
      </w:pPr>
      <w:r w:rsidRPr="008C665D">
        <w:rPr>
          <w:rFonts w:cs="Arial"/>
          <w:szCs w:val="24"/>
        </w:rPr>
        <w:t>Zgodnie z obowiązującymi przepisami podmiot odbierający odpady komunalne na terenie gminy Bakałarzewo powinien posiadać wpis do rejestru działalności regulowanej</w:t>
      </w:r>
      <w:r w:rsidRPr="008C665D">
        <w:rPr>
          <w:rFonts w:cs="Arial"/>
          <w:szCs w:val="24"/>
        </w:rPr>
        <w:br/>
        <w:t xml:space="preserve"> w zakresie odbierania odpadów komunalnych od właścicieli nieruchomości. Powyższy rejestr prowadzony jest przez wójta gminy. W rejestrze tym zamieszcza się dokładne dane przedsiębiorcy, który uzyskał wpis do rejestru i któremu został nadany numer rejestrowy. W 2021 roku do rejestru działalności regulowanej wpisanych było 4 przedsiębiorców prowadzących działalność w zakresie odbioru odpadów komunalnych od właścicieli nieruchomości.</w:t>
      </w:r>
    </w:p>
    <w:p w14:paraId="601A6988" w14:textId="77777777" w:rsidR="00464DF4" w:rsidRPr="008C665D" w:rsidRDefault="00AE6BD2" w:rsidP="00464DF4">
      <w:pPr>
        <w:pStyle w:val="Nagwek2"/>
        <w:spacing w:after="240"/>
        <w:rPr>
          <w:rFonts w:cs="Arial"/>
          <w:lang w:eastAsia="pl-PL"/>
        </w:rPr>
      </w:pPr>
      <w:bookmarkStart w:id="11" w:name="_Toc512490587"/>
      <w:r w:rsidRPr="008C665D">
        <w:rPr>
          <w:rFonts w:cs="Arial"/>
          <w:lang w:eastAsia="pl-PL"/>
        </w:rPr>
        <w:t>2</w:t>
      </w:r>
      <w:r w:rsidR="00107F12" w:rsidRPr="008C665D">
        <w:rPr>
          <w:rFonts w:cs="Arial"/>
          <w:lang w:eastAsia="pl-PL"/>
        </w:rPr>
        <w:t xml:space="preserve">. </w:t>
      </w:r>
      <w:r w:rsidR="00D26467" w:rsidRPr="008C665D">
        <w:rPr>
          <w:rFonts w:cs="Arial"/>
          <w:lang w:eastAsia="pl-PL"/>
        </w:rPr>
        <w:t>Metoda naliczania opłaty i stawka opłaty</w:t>
      </w:r>
      <w:bookmarkEnd w:id="11"/>
    </w:p>
    <w:p w14:paraId="64DABFDC" w14:textId="1D74B2E9" w:rsidR="00464DF4" w:rsidRPr="008C665D" w:rsidRDefault="00464DF4" w:rsidP="000204C5">
      <w:pPr>
        <w:spacing w:line="360" w:lineRule="auto"/>
        <w:ind w:firstLine="708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Przyjęta metoda naliczania opłaty </w:t>
      </w:r>
      <w:r w:rsidR="0005006C" w:rsidRPr="008C665D">
        <w:rPr>
          <w:rFonts w:cs="Arial"/>
          <w:lang w:eastAsia="pl-PL"/>
        </w:rPr>
        <w:t xml:space="preserve">w </w:t>
      </w:r>
      <w:r w:rsidR="00CE0E7F" w:rsidRPr="008C665D">
        <w:rPr>
          <w:rFonts w:cs="Arial"/>
          <w:lang w:eastAsia="pl-PL"/>
        </w:rPr>
        <w:t>2021 roku</w:t>
      </w:r>
      <w:r w:rsidR="0005006C" w:rsidRPr="008C665D">
        <w:rPr>
          <w:rFonts w:cs="Arial"/>
          <w:lang w:eastAsia="pl-PL"/>
        </w:rPr>
        <w:t xml:space="preserve"> </w:t>
      </w:r>
      <w:r w:rsidRPr="008C665D">
        <w:rPr>
          <w:rFonts w:cs="Arial"/>
          <w:lang w:eastAsia="pl-PL"/>
        </w:rPr>
        <w:t xml:space="preserve"> zależna była od </w:t>
      </w:r>
      <w:r w:rsidR="00CE0E7F" w:rsidRPr="008C665D">
        <w:rPr>
          <w:rFonts w:cs="Arial"/>
          <w:lang w:eastAsia="pl-PL"/>
        </w:rPr>
        <w:t>ilości zamieszkałych osób</w:t>
      </w:r>
      <w:r w:rsidRPr="008C665D">
        <w:rPr>
          <w:rFonts w:cs="Arial"/>
          <w:lang w:eastAsia="pl-PL"/>
        </w:rPr>
        <w:t xml:space="preserve">. </w:t>
      </w:r>
      <w:r w:rsidR="00D11368" w:rsidRPr="008C665D">
        <w:rPr>
          <w:rFonts w:cs="Arial"/>
          <w:lang w:eastAsia="pl-PL"/>
        </w:rPr>
        <w:t xml:space="preserve">Stawka miesięczna </w:t>
      </w:r>
      <w:r w:rsidR="00EE4D66" w:rsidRPr="008C665D">
        <w:rPr>
          <w:rFonts w:cs="Arial"/>
          <w:lang w:eastAsia="pl-PL"/>
        </w:rPr>
        <w:t xml:space="preserve"> </w:t>
      </w:r>
      <w:r w:rsidR="00677C81" w:rsidRPr="008C665D">
        <w:rPr>
          <w:rFonts w:cs="Arial"/>
          <w:lang w:eastAsia="pl-PL"/>
        </w:rPr>
        <w:t xml:space="preserve">opłaty za gospodarowanie odpadami komunalnymi zbieranymi </w:t>
      </w:r>
      <w:r w:rsidR="00677C81" w:rsidRPr="008C665D">
        <w:rPr>
          <w:rFonts w:cs="Arial"/>
          <w:lang w:eastAsia="pl-PL"/>
        </w:rPr>
        <w:lastRenderedPageBreak/>
        <w:t xml:space="preserve">w sposób selektywny w zabudowie mieszkaniowej jednorodzonej i wielorodzinnej wynosiła 25,00 zł od osoby. Właściciele nieruchomości </w:t>
      </w:r>
      <w:r w:rsidR="00CE751D" w:rsidRPr="008C665D">
        <w:rPr>
          <w:rFonts w:cs="Arial"/>
          <w:lang w:eastAsia="pl-PL"/>
        </w:rPr>
        <w:t xml:space="preserve">zabudowanymi budynkami mieszkalnymi jednorodzinnymi, kompostujący odpady w przydomowym kompostowniku zwolnieni byli z części opłaty w wysokości 1,00 zł od osoby. Podwyższona stawka </w:t>
      </w:r>
      <w:r w:rsidR="008809BC" w:rsidRPr="008C665D">
        <w:rPr>
          <w:rFonts w:cs="Arial"/>
          <w:lang w:eastAsia="pl-PL"/>
        </w:rPr>
        <w:t xml:space="preserve">miesięcznej </w:t>
      </w:r>
      <w:r w:rsidR="00CE751D" w:rsidRPr="008C665D">
        <w:rPr>
          <w:rFonts w:cs="Arial"/>
          <w:lang w:eastAsia="pl-PL"/>
        </w:rPr>
        <w:t>opłaty w przypadku nie wypełniania obowiązku selektywnego zbierania odpadów komunalnych wynosiła 50</w:t>
      </w:r>
      <w:r w:rsidR="008809BC" w:rsidRPr="008C665D">
        <w:rPr>
          <w:rFonts w:cs="Arial"/>
          <w:lang w:eastAsia="pl-PL"/>
        </w:rPr>
        <w:t>,00</w:t>
      </w:r>
      <w:r w:rsidR="00CE751D" w:rsidRPr="008C665D">
        <w:rPr>
          <w:rFonts w:cs="Arial"/>
          <w:lang w:eastAsia="pl-PL"/>
        </w:rPr>
        <w:t xml:space="preserve"> zł o</w:t>
      </w:r>
      <w:r w:rsidR="008809BC" w:rsidRPr="008C665D">
        <w:rPr>
          <w:rFonts w:cs="Arial"/>
          <w:lang w:eastAsia="pl-PL"/>
        </w:rPr>
        <w:t>d</w:t>
      </w:r>
      <w:r w:rsidR="00CE751D" w:rsidRPr="008C665D">
        <w:rPr>
          <w:rFonts w:cs="Arial"/>
          <w:lang w:eastAsia="pl-PL"/>
        </w:rPr>
        <w:t xml:space="preserve"> osoby. </w:t>
      </w:r>
    </w:p>
    <w:p w14:paraId="36FF562E" w14:textId="1F63E0D6" w:rsidR="00464DF4" w:rsidRPr="008C665D" w:rsidRDefault="00464DF4" w:rsidP="000204C5">
      <w:pPr>
        <w:spacing w:line="360" w:lineRule="auto"/>
        <w:ind w:firstLine="708"/>
        <w:rPr>
          <w:rFonts w:cs="Arial"/>
          <w:lang w:eastAsia="pl-PL"/>
        </w:rPr>
      </w:pPr>
      <w:r w:rsidRPr="008C665D">
        <w:rPr>
          <w:rFonts w:cs="Arial"/>
          <w:lang w:eastAsia="pl-PL"/>
        </w:rPr>
        <w:t>Opłata od właścicieli nieruchomości niezamieszkałych</w:t>
      </w:r>
      <w:r w:rsidR="00583D71" w:rsidRPr="008C665D">
        <w:rPr>
          <w:rFonts w:cs="Arial"/>
          <w:lang w:eastAsia="pl-PL"/>
        </w:rPr>
        <w:t>,</w:t>
      </w:r>
      <w:r w:rsidR="0005006C" w:rsidRPr="008C665D">
        <w:rPr>
          <w:rFonts w:cs="Arial"/>
          <w:lang w:eastAsia="pl-PL"/>
        </w:rPr>
        <w:t xml:space="preserve"> </w:t>
      </w:r>
      <w:r w:rsidRPr="008C665D">
        <w:rPr>
          <w:rFonts w:cs="Arial"/>
          <w:lang w:eastAsia="pl-PL"/>
        </w:rPr>
        <w:t>na których powstają odpady komunalne</w:t>
      </w:r>
      <w:r w:rsidR="0005006C" w:rsidRPr="008C665D">
        <w:rPr>
          <w:rFonts w:cs="Arial"/>
          <w:lang w:eastAsia="pl-PL"/>
        </w:rPr>
        <w:t xml:space="preserve">, </w:t>
      </w:r>
      <w:r w:rsidRPr="008C665D">
        <w:rPr>
          <w:rFonts w:cs="Arial"/>
          <w:lang w:eastAsia="pl-PL"/>
        </w:rPr>
        <w:t xml:space="preserve">zależna była od wielkości pojemnika. Stawki </w:t>
      </w:r>
      <w:r w:rsidR="0005006C" w:rsidRPr="008C665D">
        <w:rPr>
          <w:rFonts w:cs="Arial"/>
          <w:lang w:eastAsia="pl-PL"/>
        </w:rPr>
        <w:t xml:space="preserve">opłaty </w:t>
      </w:r>
      <w:r w:rsidRPr="008C665D">
        <w:rPr>
          <w:rFonts w:cs="Arial"/>
          <w:lang w:eastAsia="pl-PL"/>
        </w:rPr>
        <w:t>za pojemnik kształtowały się następująco:</w:t>
      </w:r>
    </w:p>
    <w:p w14:paraId="55B52DFC" w14:textId="77777777" w:rsidR="00CC5297" w:rsidRPr="008C665D" w:rsidRDefault="00CC5297" w:rsidP="00464DF4">
      <w:pPr>
        <w:spacing w:line="360" w:lineRule="auto"/>
        <w:rPr>
          <w:rFonts w:cs="Arial"/>
          <w:lang w:eastAsia="pl-PL"/>
        </w:rPr>
      </w:pPr>
    </w:p>
    <w:tbl>
      <w:tblPr>
        <w:tblStyle w:val="Tabela-Siatka"/>
        <w:tblW w:w="0" w:type="auto"/>
        <w:tblInd w:w="1356" w:type="dxa"/>
        <w:tblLook w:val="04A0" w:firstRow="1" w:lastRow="0" w:firstColumn="1" w:lastColumn="0" w:noHBand="0" w:noVBand="1"/>
      </w:tblPr>
      <w:tblGrid>
        <w:gridCol w:w="2111"/>
        <w:gridCol w:w="1574"/>
        <w:gridCol w:w="1559"/>
      </w:tblGrid>
      <w:tr w:rsidR="00464DF4" w:rsidRPr="008C665D" w14:paraId="0302ED58" w14:textId="77777777" w:rsidTr="00C04E60">
        <w:tc>
          <w:tcPr>
            <w:tcW w:w="2111" w:type="dxa"/>
          </w:tcPr>
          <w:p w14:paraId="7C99F4D4" w14:textId="77777777" w:rsidR="00464DF4" w:rsidRPr="008C665D" w:rsidRDefault="00464DF4" w:rsidP="00C04E60">
            <w:pPr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C665D">
              <w:rPr>
                <w:rFonts w:cs="Arial"/>
                <w:b/>
                <w:sz w:val="20"/>
                <w:szCs w:val="20"/>
                <w:lang w:eastAsia="pl-PL"/>
              </w:rPr>
              <w:t>Wielkość pojemnika</w:t>
            </w:r>
          </w:p>
        </w:tc>
        <w:tc>
          <w:tcPr>
            <w:tcW w:w="1574" w:type="dxa"/>
          </w:tcPr>
          <w:p w14:paraId="39526C37" w14:textId="77777777" w:rsidR="00464DF4" w:rsidRPr="008C665D" w:rsidRDefault="00464DF4" w:rsidP="00C04E60">
            <w:pPr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C665D">
              <w:rPr>
                <w:rFonts w:cs="Arial"/>
                <w:b/>
                <w:sz w:val="20"/>
                <w:szCs w:val="20"/>
                <w:lang w:eastAsia="pl-PL"/>
              </w:rPr>
              <w:t>Selekcja odpadów</w:t>
            </w:r>
          </w:p>
        </w:tc>
        <w:tc>
          <w:tcPr>
            <w:tcW w:w="1559" w:type="dxa"/>
          </w:tcPr>
          <w:p w14:paraId="2A0E55EB" w14:textId="77777777" w:rsidR="00464DF4" w:rsidRPr="008C665D" w:rsidRDefault="00464DF4" w:rsidP="00C04E60">
            <w:pPr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C665D">
              <w:rPr>
                <w:rFonts w:cs="Arial"/>
                <w:b/>
                <w:sz w:val="20"/>
                <w:szCs w:val="20"/>
                <w:lang w:eastAsia="pl-PL"/>
              </w:rPr>
              <w:t>Brak selekcji odpadów</w:t>
            </w:r>
          </w:p>
        </w:tc>
      </w:tr>
      <w:tr w:rsidR="00464DF4" w:rsidRPr="008C665D" w14:paraId="0B8B9019" w14:textId="77777777" w:rsidTr="00C04E60">
        <w:tc>
          <w:tcPr>
            <w:tcW w:w="2111" w:type="dxa"/>
          </w:tcPr>
          <w:p w14:paraId="2257FBB3" w14:textId="77777777" w:rsidR="00464DF4" w:rsidRPr="008C665D" w:rsidRDefault="00464DF4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60 l</w:t>
            </w:r>
          </w:p>
        </w:tc>
        <w:tc>
          <w:tcPr>
            <w:tcW w:w="1574" w:type="dxa"/>
          </w:tcPr>
          <w:p w14:paraId="245FB462" w14:textId="3055348D" w:rsidR="00464DF4" w:rsidRPr="008C665D" w:rsidRDefault="008809BC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3,15 zł</w:t>
            </w:r>
          </w:p>
        </w:tc>
        <w:tc>
          <w:tcPr>
            <w:tcW w:w="1559" w:type="dxa"/>
          </w:tcPr>
          <w:p w14:paraId="0697E07B" w14:textId="792D82A8" w:rsidR="00464DF4" w:rsidRPr="008C665D" w:rsidRDefault="008809BC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6,3</w:t>
            </w:r>
            <w:r w:rsidR="00464DF4" w:rsidRPr="008C665D">
              <w:rPr>
                <w:rFonts w:cs="Arial"/>
                <w:lang w:eastAsia="pl-PL"/>
              </w:rPr>
              <w:t>0 zł</w:t>
            </w:r>
          </w:p>
        </w:tc>
      </w:tr>
      <w:tr w:rsidR="00464DF4" w:rsidRPr="008C665D" w14:paraId="31148BF4" w14:textId="77777777" w:rsidTr="00C04E60">
        <w:tc>
          <w:tcPr>
            <w:tcW w:w="2111" w:type="dxa"/>
          </w:tcPr>
          <w:p w14:paraId="0423D884" w14:textId="77777777" w:rsidR="00464DF4" w:rsidRPr="008C665D" w:rsidRDefault="00464DF4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120 l</w:t>
            </w:r>
          </w:p>
        </w:tc>
        <w:tc>
          <w:tcPr>
            <w:tcW w:w="1574" w:type="dxa"/>
          </w:tcPr>
          <w:p w14:paraId="6E35F3BA" w14:textId="4FCDD88B" w:rsidR="00464DF4" w:rsidRPr="008C665D" w:rsidRDefault="008809BC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6,30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  <w:tc>
          <w:tcPr>
            <w:tcW w:w="1559" w:type="dxa"/>
          </w:tcPr>
          <w:p w14:paraId="26D4141E" w14:textId="4195EBE6" w:rsidR="00464DF4" w:rsidRPr="008C665D" w:rsidRDefault="008809BC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12,60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</w:tr>
      <w:tr w:rsidR="00464DF4" w:rsidRPr="008C665D" w14:paraId="5E9EBD36" w14:textId="77777777" w:rsidTr="00C04E60">
        <w:tc>
          <w:tcPr>
            <w:tcW w:w="2111" w:type="dxa"/>
          </w:tcPr>
          <w:p w14:paraId="7C49ED4C" w14:textId="77777777" w:rsidR="00464DF4" w:rsidRPr="008C665D" w:rsidRDefault="00464DF4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240 l</w:t>
            </w:r>
          </w:p>
        </w:tc>
        <w:tc>
          <w:tcPr>
            <w:tcW w:w="1574" w:type="dxa"/>
          </w:tcPr>
          <w:p w14:paraId="3B217EC3" w14:textId="0B6D8360" w:rsidR="00464DF4" w:rsidRPr="008C665D" w:rsidRDefault="008809BC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12,60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  <w:tc>
          <w:tcPr>
            <w:tcW w:w="1559" w:type="dxa"/>
          </w:tcPr>
          <w:p w14:paraId="0F08C5F3" w14:textId="3E5FFD19" w:rsidR="00464DF4" w:rsidRPr="008C665D" w:rsidRDefault="008809BC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25,20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</w:tr>
      <w:tr w:rsidR="00464DF4" w:rsidRPr="008C665D" w14:paraId="0812FF7C" w14:textId="77777777" w:rsidTr="00C04E60">
        <w:tc>
          <w:tcPr>
            <w:tcW w:w="2111" w:type="dxa"/>
          </w:tcPr>
          <w:p w14:paraId="0ACDBAD4" w14:textId="77777777" w:rsidR="00464DF4" w:rsidRPr="008C665D" w:rsidRDefault="00464DF4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660 l</w:t>
            </w:r>
          </w:p>
        </w:tc>
        <w:tc>
          <w:tcPr>
            <w:tcW w:w="1574" w:type="dxa"/>
          </w:tcPr>
          <w:p w14:paraId="1185144F" w14:textId="0B40F863" w:rsidR="00464DF4" w:rsidRPr="008C665D" w:rsidRDefault="008809BC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34,90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  <w:tc>
          <w:tcPr>
            <w:tcW w:w="1559" w:type="dxa"/>
          </w:tcPr>
          <w:p w14:paraId="3968E481" w14:textId="321E52EE" w:rsidR="00464DF4" w:rsidRPr="008C665D" w:rsidRDefault="008809BC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69,80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</w:tr>
      <w:tr w:rsidR="00464DF4" w:rsidRPr="008C665D" w14:paraId="516BC2C9" w14:textId="77777777" w:rsidTr="00C04E60">
        <w:tc>
          <w:tcPr>
            <w:tcW w:w="2111" w:type="dxa"/>
          </w:tcPr>
          <w:p w14:paraId="5BDFEA9F" w14:textId="77777777" w:rsidR="00464DF4" w:rsidRPr="008C665D" w:rsidRDefault="00464DF4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1100 l</w:t>
            </w:r>
          </w:p>
        </w:tc>
        <w:tc>
          <w:tcPr>
            <w:tcW w:w="1574" w:type="dxa"/>
          </w:tcPr>
          <w:p w14:paraId="3838C6E7" w14:textId="2C5E7A39" w:rsidR="00464DF4" w:rsidRPr="008C665D" w:rsidRDefault="008809BC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58,20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  <w:tc>
          <w:tcPr>
            <w:tcW w:w="1559" w:type="dxa"/>
          </w:tcPr>
          <w:p w14:paraId="75337065" w14:textId="6AC10099" w:rsidR="00464DF4" w:rsidRPr="008C665D" w:rsidRDefault="008809BC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116,40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</w:tr>
      <w:tr w:rsidR="00464DF4" w:rsidRPr="008C665D" w14:paraId="3140BE52" w14:textId="77777777" w:rsidTr="00C04E60">
        <w:tc>
          <w:tcPr>
            <w:tcW w:w="2111" w:type="dxa"/>
          </w:tcPr>
          <w:p w14:paraId="2E1C68AB" w14:textId="77777777" w:rsidR="00464DF4" w:rsidRPr="008C665D" w:rsidRDefault="00464DF4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2500 l</w:t>
            </w:r>
          </w:p>
        </w:tc>
        <w:tc>
          <w:tcPr>
            <w:tcW w:w="1574" w:type="dxa"/>
          </w:tcPr>
          <w:p w14:paraId="12E8452F" w14:textId="57AB972F" w:rsidR="00464DF4" w:rsidRPr="008C665D" w:rsidRDefault="008809BC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132,29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  <w:tc>
          <w:tcPr>
            <w:tcW w:w="1559" w:type="dxa"/>
          </w:tcPr>
          <w:p w14:paraId="73B2E67A" w14:textId="48FC32C1" w:rsidR="00464DF4" w:rsidRPr="008C665D" w:rsidRDefault="008809BC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264,58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</w:tr>
      <w:tr w:rsidR="00464DF4" w:rsidRPr="008C665D" w14:paraId="33639FE9" w14:textId="77777777" w:rsidTr="00C04E60">
        <w:tc>
          <w:tcPr>
            <w:tcW w:w="2111" w:type="dxa"/>
          </w:tcPr>
          <w:p w14:paraId="1BD22E20" w14:textId="77777777" w:rsidR="00464DF4" w:rsidRPr="008C665D" w:rsidRDefault="00464DF4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7000 l ( KP-7)</w:t>
            </w:r>
          </w:p>
        </w:tc>
        <w:tc>
          <w:tcPr>
            <w:tcW w:w="1574" w:type="dxa"/>
          </w:tcPr>
          <w:p w14:paraId="69404F66" w14:textId="5B597144" w:rsidR="00464DF4" w:rsidRPr="008C665D" w:rsidRDefault="008809BC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370,40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  <w:tc>
          <w:tcPr>
            <w:tcW w:w="1559" w:type="dxa"/>
          </w:tcPr>
          <w:p w14:paraId="6332EAB9" w14:textId="4BFFA401" w:rsidR="00464DF4" w:rsidRPr="008C665D" w:rsidRDefault="008809BC" w:rsidP="00C04E60">
            <w:pPr>
              <w:spacing w:line="360" w:lineRule="auto"/>
              <w:jc w:val="center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740,80</w:t>
            </w:r>
            <w:r w:rsidR="00464DF4" w:rsidRPr="008C665D">
              <w:rPr>
                <w:rFonts w:cs="Arial"/>
                <w:lang w:eastAsia="pl-PL"/>
              </w:rPr>
              <w:t xml:space="preserve"> zł</w:t>
            </w:r>
          </w:p>
        </w:tc>
      </w:tr>
    </w:tbl>
    <w:p w14:paraId="0FFA8C48" w14:textId="77777777" w:rsidR="0005006C" w:rsidRPr="008C665D" w:rsidRDefault="0005006C" w:rsidP="0032341A">
      <w:pPr>
        <w:spacing w:line="360" w:lineRule="auto"/>
        <w:rPr>
          <w:rFonts w:cs="Arial"/>
          <w:lang w:eastAsia="pl-PL"/>
        </w:rPr>
      </w:pPr>
    </w:p>
    <w:p w14:paraId="4FA32CD0" w14:textId="77777777" w:rsidR="00A416F3" w:rsidRPr="008C665D" w:rsidRDefault="002228B4" w:rsidP="000204C5">
      <w:pPr>
        <w:spacing w:line="360" w:lineRule="auto"/>
        <w:ind w:firstLine="708"/>
        <w:rPr>
          <w:rFonts w:cs="Arial"/>
          <w:lang w:eastAsia="pl-PL"/>
        </w:rPr>
      </w:pPr>
      <w:r w:rsidRPr="008C665D">
        <w:rPr>
          <w:rFonts w:cs="Arial"/>
          <w:lang w:eastAsia="pl-PL"/>
        </w:rPr>
        <w:t>O</w:t>
      </w:r>
      <w:r w:rsidR="00A416F3" w:rsidRPr="008C665D">
        <w:rPr>
          <w:rFonts w:cs="Arial"/>
          <w:lang w:eastAsia="pl-PL"/>
        </w:rPr>
        <w:t>płat</w:t>
      </w:r>
      <w:r w:rsidR="00AF6559" w:rsidRPr="008C665D">
        <w:rPr>
          <w:rFonts w:cs="Arial"/>
          <w:lang w:eastAsia="pl-PL"/>
        </w:rPr>
        <w:t>a</w:t>
      </w:r>
      <w:r w:rsidR="00A416F3" w:rsidRPr="008C665D">
        <w:rPr>
          <w:rFonts w:cs="Arial"/>
          <w:lang w:eastAsia="pl-PL"/>
        </w:rPr>
        <w:t xml:space="preserve"> ryczałtow</w:t>
      </w:r>
      <w:r w:rsidR="00AF6559" w:rsidRPr="008C665D">
        <w:rPr>
          <w:rFonts w:cs="Arial"/>
          <w:lang w:eastAsia="pl-PL"/>
        </w:rPr>
        <w:t>a</w:t>
      </w:r>
      <w:r w:rsidR="00A416F3" w:rsidRPr="008C665D">
        <w:rPr>
          <w:rFonts w:cs="Arial"/>
          <w:lang w:eastAsia="pl-PL"/>
        </w:rPr>
        <w:t xml:space="preserve"> dla właścicieli domków letniskowych lub innych nieruchomości wykorzystywanych na cele rekreacyjno-wypoczynkowe</w:t>
      </w:r>
      <w:r w:rsidR="004B08C6" w:rsidRPr="008C665D">
        <w:rPr>
          <w:rFonts w:cs="Arial"/>
          <w:lang w:eastAsia="pl-PL"/>
        </w:rPr>
        <w:t xml:space="preserve">  </w:t>
      </w:r>
      <w:r w:rsidR="00A416F3" w:rsidRPr="008C665D">
        <w:rPr>
          <w:rFonts w:cs="Arial"/>
          <w:lang w:eastAsia="pl-PL"/>
        </w:rPr>
        <w:t xml:space="preserve"> wynosi</w:t>
      </w:r>
      <w:r w:rsidR="00AF6559" w:rsidRPr="008C665D">
        <w:rPr>
          <w:rFonts w:cs="Arial"/>
          <w:lang w:eastAsia="pl-PL"/>
        </w:rPr>
        <w:t>ła</w:t>
      </w:r>
      <w:r w:rsidR="00A416F3" w:rsidRPr="008C665D">
        <w:rPr>
          <w:rFonts w:cs="Arial"/>
          <w:lang w:eastAsia="pl-PL"/>
        </w:rPr>
        <w:t>:</w:t>
      </w:r>
    </w:p>
    <w:p w14:paraId="41FB0D64" w14:textId="207F830D" w:rsidR="00A416F3" w:rsidRPr="008C665D" w:rsidRDefault="00A416F3" w:rsidP="0032341A">
      <w:pPr>
        <w:spacing w:line="360" w:lineRule="auto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- </w:t>
      </w:r>
      <w:r w:rsidRPr="008C665D">
        <w:rPr>
          <w:rFonts w:cs="Arial"/>
          <w:b/>
          <w:lang w:eastAsia="pl-PL"/>
        </w:rPr>
        <w:t>1</w:t>
      </w:r>
      <w:r w:rsidR="00CC5297" w:rsidRPr="008C665D">
        <w:rPr>
          <w:rFonts w:cs="Arial"/>
          <w:b/>
          <w:lang w:eastAsia="pl-PL"/>
        </w:rPr>
        <w:t>8</w:t>
      </w:r>
      <w:r w:rsidR="002228B4" w:rsidRPr="008C665D">
        <w:rPr>
          <w:rFonts w:cs="Arial"/>
          <w:b/>
          <w:lang w:eastAsia="pl-PL"/>
        </w:rPr>
        <w:t>0</w:t>
      </w:r>
      <w:r w:rsidRPr="008C665D">
        <w:rPr>
          <w:rFonts w:cs="Arial"/>
          <w:b/>
          <w:lang w:eastAsia="pl-PL"/>
        </w:rPr>
        <w:t>,00 zł</w:t>
      </w:r>
      <w:r w:rsidR="00AD5E68" w:rsidRPr="008C665D">
        <w:rPr>
          <w:rFonts w:cs="Arial"/>
          <w:b/>
          <w:lang w:eastAsia="pl-PL"/>
        </w:rPr>
        <w:t xml:space="preserve"> za rok </w:t>
      </w:r>
      <w:r w:rsidRPr="008C665D">
        <w:rPr>
          <w:rFonts w:cs="Arial"/>
          <w:lang w:eastAsia="pl-PL"/>
        </w:rPr>
        <w:t>od domku letniskowego, w przypadku prowadzenia selektywnej zbiórki</w:t>
      </w:r>
    </w:p>
    <w:p w14:paraId="2490E80E" w14:textId="7554805E" w:rsidR="002A576D" w:rsidRPr="008C665D" w:rsidRDefault="00A416F3" w:rsidP="0032341A">
      <w:pPr>
        <w:spacing w:line="360" w:lineRule="auto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- </w:t>
      </w:r>
      <w:r w:rsidR="00CC5297" w:rsidRPr="008C665D">
        <w:rPr>
          <w:rFonts w:cs="Arial"/>
          <w:b/>
          <w:lang w:eastAsia="pl-PL"/>
        </w:rPr>
        <w:t>360</w:t>
      </w:r>
      <w:r w:rsidRPr="008C665D">
        <w:rPr>
          <w:rFonts w:cs="Arial"/>
          <w:b/>
          <w:lang w:eastAsia="pl-PL"/>
        </w:rPr>
        <w:t>,00 zł</w:t>
      </w:r>
      <w:r w:rsidR="00AD5E68" w:rsidRPr="008C665D">
        <w:rPr>
          <w:rFonts w:cs="Arial"/>
          <w:b/>
          <w:lang w:eastAsia="pl-PL"/>
        </w:rPr>
        <w:t xml:space="preserve"> za rok</w:t>
      </w:r>
      <w:r w:rsidRPr="008C665D">
        <w:rPr>
          <w:rFonts w:cs="Arial"/>
          <w:lang w:eastAsia="pl-PL"/>
        </w:rPr>
        <w:t xml:space="preserve"> od domku letniskowego w przypadku</w:t>
      </w:r>
      <w:r w:rsidR="00CC5297" w:rsidRPr="008C665D">
        <w:rPr>
          <w:rFonts w:cs="Arial"/>
          <w:lang w:eastAsia="pl-PL"/>
        </w:rPr>
        <w:t xml:space="preserve"> nie wypełniania obowiązku </w:t>
      </w:r>
      <w:r w:rsidRPr="008C665D">
        <w:rPr>
          <w:rFonts w:cs="Arial"/>
          <w:lang w:eastAsia="pl-PL"/>
        </w:rPr>
        <w:t xml:space="preserve"> selektywnej zbiórki</w:t>
      </w:r>
      <w:r w:rsidR="00CC5297" w:rsidRPr="008C665D">
        <w:rPr>
          <w:rFonts w:cs="Arial"/>
          <w:lang w:eastAsia="pl-PL"/>
        </w:rPr>
        <w:t xml:space="preserve"> odpadów</w:t>
      </w:r>
      <w:r w:rsidR="00765E82" w:rsidRPr="008C665D">
        <w:rPr>
          <w:rFonts w:cs="Arial"/>
          <w:lang w:eastAsia="pl-PL"/>
        </w:rPr>
        <w:t>.</w:t>
      </w:r>
    </w:p>
    <w:p w14:paraId="662332D5" w14:textId="77777777" w:rsidR="00D26467" w:rsidRPr="008C665D" w:rsidRDefault="003D67BF" w:rsidP="00C55C5C">
      <w:pPr>
        <w:pStyle w:val="Nagwek2"/>
        <w:spacing w:after="240"/>
        <w:rPr>
          <w:rFonts w:cs="Arial"/>
          <w:lang w:eastAsia="pl-PL"/>
        </w:rPr>
      </w:pPr>
      <w:bookmarkStart w:id="12" w:name="_Toc512490588"/>
      <w:r w:rsidRPr="008C665D">
        <w:rPr>
          <w:rFonts w:cs="Arial"/>
          <w:lang w:eastAsia="pl-PL"/>
        </w:rPr>
        <w:t>3</w:t>
      </w:r>
      <w:r w:rsidR="007C0821" w:rsidRPr="008C665D">
        <w:rPr>
          <w:rFonts w:cs="Arial"/>
          <w:lang w:eastAsia="pl-PL"/>
        </w:rPr>
        <w:t xml:space="preserve">. </w:t>
      </w:r>
      <w:r w:rsidR="00D26467" w:rsidRPr="008C665D">
        <w:rPr>
          <w:rFonts w:cs="Arial"/>
          <w:lang w:eastAsia="pl-PL"/>
        </w:rPr>
        <w:t>Zasady selektywnej zbiórki</w:t>
      </w:r>
      <w:bookmarkEnd w:id="12"/>
    </w:p>
    <w:p w14:paraId="6F61F5BC" w14:textId="77777777" w:rsidR="006977EA" w:rsidRPr="008C665D" w:rsidRDefault="007C0821" w:rsidP="000204C5">
      <w:pPr>
        <w:spacing w:line="360" w:lineRule="auto"/>
        <w:ind w:firstLine="284"/>
        <w:rPr>
          <w:rFonts w:cs="Arial"/>
          <w:lang w:eastAsia="pl-PL"/>
        </w:rPr>
      </w:pPr>
      <w:r w:rsidRPr="008C665D">
        <w:rPr>
          <w:rFonts w:cs="Arial"/>
          <w:lang w:eastAsia="pl-PL"/>
        </w:rPr>
        <w:t>Selektywne zbieranie odpadów komunalnych</w:t>
      </w:r>
      <w:r w:rsidR="006977EA" w:rsidRPr="008C665D">
        <w:rPr>
          <w:rFonts w:cs="Arial"/>
          <w:lang w:eastAsia="pl-PL"/>
        </w:rPr>
        <w:t xml:space="preserve"> odbywa</w:t>
      </w:r>
      <w:r w:rsidR="00AE6BD2" w:rsidRPr="008C665D">
        <w:rPr>
          <w:rFonts w:cs="Arial"/>
          <w:lang w:eastAsia="pl-PL"/>
        </w:rPr>
        <w:t>ło</w:t>
      </w:r>
      <w:r w:rsidR="006977EA" w:rsidRPr="008C665D">
        <w:rPr>
          <w:rFonts w:cs="Arial"/>
          <w:lang w:eastAsia="pl-PL"/>
        </w:rPr>
        <w:t xml:space="preserve"> się w podziela na:</w:t>
      </w:r>
    </w:p>
    <w:p w14:paraId="1C1D1DC4" w14:textId="602FB292" w:rsidR="006977EA" w:rsidRPr="008C665D" w:rsidRDefault="00A416F3" w:rsidP="003D67BF">
      <w:pPr>
        <w:pStyle w:val="Akapitzlist"/>
        <w:numPr>
          <w:ilvl w:val="1"/>
          <w:numId w:val="5"/>
        </w:numPr>
        <w:spacing w:line="360" w:lineRule="auto"/>
        <w:ind w:left="709" w:hanging="425"/>
        <w:rPr>
          <w:rFonts w:cs="Arial"/>
          <w:lang w:eastAsia="pl-PL"/>
        </w:rPr>
      </w:pPr>
      <w:r w:rsidRPr="008C665D">
        <w:rPr>
          <w:rFonts w:cs="Arial"/>
          <w:lang w:eastAsia="pl-PL"/>
        </w:rPr>
        <w:t>metale, tworzywa sztuczne i opakowania wielomateriałowe</w:t>
      </w:r>
      <w:r w:rsidR="007C0821" w:rsidRPr="008C665D">
        <w:rPr>
          <w:rFonts w:cs="Arial"/>
          <w:lang w:eastAsia="pl-PL"/>
        </w:rPr>
        <w:t xml:space="preserve"> –</w:t>
      </w:r>
      <w:r w:rsidR="006977EA" w:rsidRPr="008C665D">
        <w:rPr>
          <w:rFonts w:cs="Arial"/>
          <w:lang w:eastAsia="pl-PL"/>
        </w:rPr>
        <w:t xml:space="preserve"> gromadzone </w:t>
      </w:r>
      <w:r w:rsidR="000E42F8" w:rsidRPr="008C665D">
        <w:rPr>
          <w:rFonts w:cs="Arial"/>
          <w:lang w:eastAsia="pl-PL"/>
        </w:rPr>
        <w:br/>
      </w:r>
      <w:r w:rsidR="007C0821" w:rsidRPr="008C665D">
        <w:rPr>
          <w:rFonts w:cs="Arial"/>
          <w:lang w:eastAsia="pl-PL"/>
        </w:rPr>
        <w:t>w workach i</w:t>
      </w:r>
      <w:r w:rsidR="00765E82" w:rsidRPr="008C665D">
        <w:rPr>
          <w:rFonts w:cs="Arial"/>
          <w:lang w:eastAsia="pl-PL"/>
        </w:rPr>
        <w:t>/lub</w:t>
      </w:r>
      <w:r w:rsidR="007C0821" w:rsidRPr="008C665D">
        <w:rPr>
          <w:rFonts w:cs="Arial"/>
          <w:lang w:eastAsia="pl-PL"/>
        </w:rPr>
        <w:t xml:space="preserve"> pojemnikach w kolorze </w:t>
      </w:r>
      <w:r w:rsidR="00AE4341" w:rsidRPr="008C665D">
        <w:rPr>
          <w:rFonts w:cs="Arial"/>
          <w:lang w:eastAsia="pl-PL"/>
        </w:rPr>
        <w:t>żółtym</w:t>
      </w:r>
      <w:r w:rsidR="007C0821" w:rsidRPr="008C665D">
        <w:rPr>
          <w:rFonts w:cs="Arial"/>
          <w:lang w:eastAsia="pl-PL"/>
        </w:rPr>
        <w:t xml:space="preserve">; </w:t>
      </w:r>
    </w:p>
    <w:p w14:paraId="240BB468" w14:textId="5786B95F" w:rsidR="006977EA" w:rsidRPr="008C665D" w:rsidRDefault="007C0821" w:rsidP="003D67BF">
      <w:pPr>
        <w:pStyle w:val="Akapitzlist"/>
        <w:numPr>
          <w:ilvl w:val="1"/>
          <w:numId w:val="5"/>
        </w:numPr>
        <w:spacing w:line="360" w:lineRule="auto"/>
        <w:ind w:left="709" w:hanging="425"/>
        <w:rPr>
          <w:rFonts w:cs="Arial"/>
          <w:lang w:eastAsia="pl-PL"/>
        </w:rPr>
      </w:pPr>
      <w:r w:rsidRPr="008C665D">
        <w:rPr>
          <w:rFonts w:cs="Arial"/>
          <w:lang w:eastAsia="pl-PL"/>
        </w:rPr>
        <w:t>szkło –</w:t>
      </w:r>
      <w:r w:rsidR="00AE4341" w:rsidRPr="008C665D">
        <w:rPr>
          <w:rFonts w:cs="Arial"/>
          <w:lang w:eastAsia="pl-PL"/>
        </w:rPr>
        <w:t xml:space="preserve"> </w:t>
      </w:r>
      <w:r w:rsidR="006977EA" w:rsidRPr="008C665D">
        <w:rPr>
          <w:rFonts w:cs="Arial"/>
          <w:lang w:eastAsia="pl-PL"/>
        </w:rPr>
        <w:t xml:space="preserve">gromadzone </w:t>
      </w:r>
      <w:r w:rsidR="00AE4341" w:rsidRPr="008C665D">
        <w:rPr>
          <w:rFonts w:cs="Arial"/>
          <w:lang w:eastAsia="pl-PL"/>
        </w:rPr>
        <w:t xml:space="preserve">w </w:t>
      </w:r>
      <w:r w:rsidRPr="008C665D">
        <w:rPr>
          <w:rFonts w:cs="Arial"/>
          <w:lang w:eastAsia="pl-PL"/>
        </w:rPr>
        <w:t>pojemnikach</w:t>
      </w:r>
      <w:r w:rsidR="00327129" w:rsidRPr="008C665D">
        <w:rPr>
          <w:rFonts w:cs="Arial"/>
          <w:lang w:eastAsia="pl-PL"/>
        </w:rPr>
        <w:t xml:space="preserve"> </w:t>
      </w:r>
      <w:r w:rsidR="00765E82" w:rsidRPr="008C665D">
        <w:rPr>
          <w:rFonts w:cs="Arial"/>
          <w:lang w:eastAsia="pl-PL"/>
        </w:rPr>
        <w:t>i/</w:t>
      </w:r>
      <w:r w:rsidR="00327129" w:rsidRPr="008C665D">
        <w:rPr>
          <w:rFonts w:cs="Arial"/>
          <w:lang w:eastAsia="pl-PL"/>
        </w:rPr>
        <w:t>lub workach w kolorze zielonym</w:t>
      </w:r>
      <w:r w:rsidR="00765E82" w:rsidRPr="008C665D">
        <w:rPr>
          <w:rFonts w:cs="Arial"/>
          <w:lang w:eastAsia="pl-PL"/>
        </w:rPr>
        <w:t>;</w:t>
      </w:r>
    </w:p>
    <w:p w14:paraId="7014C934" w14:textId="0C9B5B0D" w:rsidR="00327129" w:rsidRPr="008C665D" w:rsidRDefault="00327129" w:rsidP="003D67BF">
      <w:pPr>
        <w:pStyle w:val="Akapitzlist"/>
        <w:numPr>
          <w:ilvl w:val="1"/>
          <w:numId w:val="5"/>
        </w:numPr>
        <w:spacing w:line="360" w:lineRule="auto"/>
        <w:ind w:left="709" w:hanging="425"/>
        <w:rPr>
          <w:rFonts w:cs="Arial"/>
          <w:lang w:eastAsia="pl-PL"/>
        </w:rPr>
      </w:pPr>
      <w:r w:rsidRPr="008C665D">
        <w:rPr>
          <w:rFonts w:cs="Arial"/>
          <w:lang w:eastAsia="pl-PL"/>
        </w:rPr>
        <w:t>papier i tekturę- gromadzone w pojemnikach</w:t>
      </w:r>
      <w:r w:rsidR="00765E82" w:rsidRPr="008C665D">
        <w:rPr>
          <w:rFonts w:cs="Arial"/>
          <w:lang w:eastAsia="pl-PL"/>
        </w:rPr>
        <w:t xml:space="preserve"> i/</w:t>
      </w:r>
      <w:r w:rsidRPr="008C665D">
        <w:rPr>
          <w:rFonts w:cs="Arial"/>
          <w:lang w:eastAsia="pl-PL"/>
        </w:rPr>
        <w:t xml:space="preserve"> lub workach w kolorze niebieskim; </w:t>
      </w:r>
    </w:p>
    <w:p w14:paraId="6877BE68" w14:textId="42272D6A" w:rsidR="00327129" w:rsidRPr="008C665D" w:rsidRDefault="00327129" w:rsidP="00327129">
      <w:pPr>
        <w:pStyle w:val="Akapitzlist"/>
        <w:numPr>
          <w:ilvl w:val="1"/>
          <w:numId w:val="5"/>
        </w:numPr>
        <w:spacing w:line="360" w:lineRule="auto"/>
        <w:ind w:left="709" w:hanging="425"/>
        <w:rPr>
          <w:rFonts w:cs="Arial"/>
          <w:lang w:eastAsia="pl-PL"/>
        </w:rPr>
      </w:pPr>
      <w:r w:rsidRPr="008C665D">
        <w:rPr>
          <w:rFonts w:cs="Arial"/>
          <w:lang w:eastAsia="pl-PL"/>
        </w:rPr>
        <w:lastRenderedPageBreak/>
        <w:t xml:space="preserve">odpady biodegradowalne – gromadzone w pojemnikach </w:t>
      </w:r>
      <w:r w:rsidR="00765E82" w:rsidRPr="008C665D">
        <w:rPr>
          <w:rFonts w:cs="Arial"/>
          <w:lang w:eastAsia="pl-PL"/>
        </w:rPr>
        <w:t>i/</w:t>
      </w:r>
      <w:r w:rsidRPr="008C665D">
        <w:rPr>
          <w:rFonts w:cs="Arial"/>
          <w:lang w:eastAsia="pl-PL"/>
        </w:rPr>
        <w:t>lub workach w kolorze brązowym</w:t>
      </w:r>
      <w:r w:rsidR="00765E82" w:rsidRPr="008C665D">
        <w:rPr>
          <w:rFonts w:cs="Arial"/>
          <w:lang w:eastAsia="pl-PL"/>
        </w:rPr>
        <w:t>, kompostowanie w przydomowych kompostownikach;</w:t>
      </w:r>
    </w:p>
    <w:p w14:paraId="54D098FC" w14:textId="74060D1A" w:rsidR="00327129" w:rsidRPr="008C665D" w:rsidRDefault="00327129" w:rsidP="00327129">
      <w:pPr>
        <w:pStyle w:val="Akapitzlist"/>
        <w:numPr>
          <w:ilvl w:val="1"/>
          <w:numId w:val="5"/>
        </w:numPr>
        <w:spacing w:line="360" w:lineRule="auto"/>
        <w:ind w:left="709" w:hanging="425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odpady niesegregowane (zmieszane)- gromadzone w pojemnikach </w:t>
      </w:r>
      <w:r w:rsidR="000E42F8" w:rsidRPr="008C665D">
        <w:rPr>
          <w:rFonts w:cs="Arial"/>
          <w:lang w:eastAsia="pl-PL"/>
        </w:rPr>
        <w:br/>
      </w:r>
      <w:r w:rsidRPr="008C665D">
        <w:rPr>
          <w:rFonts w:cs="Arial"/>
          <w:lang w:eastAsia="pl-PL"/>
        </w:rPr>
        <w:t>w kolorze czarnym.</w:t>
      </w:r>
    </w:p>
    <w:p w14:paraId="6189E964" w14:textId="77777777" w:rsidR="00D26467" w:rsidRPr="008C665D" w:rsidRDefault="003D67BF" w:rsidP="00C55C5C">
      <w:pPr>
        <w:pStyle w:val="Nagwek2"/>
        <w:spacing w:after="240"/>
        <w:rPr>
          <w:rFonts w:cs="Arial"/>
          <w:lang w:eastAsia="pl-PL"/>
        </w:rPr>
      </w:pPr>
      <w:bookmarkStart w:id="13" w:name="_Toc512490589"/>
      <w:r w:rsidRPr="008C665D">
        <w:rPr>
          <w:rFonts w:cs="Arial"/>
          <w:lang w:eastAsia="pl-PL"/>
        </w:rPr>
        <w:t>4</w:t>
      </w:r>
      <w:r w:rsidR="00C13581" w:rsidRPr="008C665D">
        <w:rPr>
          <w:rFonts w:cs="Arial"/>
          <w:lang w:eastAsia="pl-PL"/>
        </w:rPr>
        <w:t xml:space="preserve">. </w:t>
      </w:r>
      <w:r w:rsidR="00D26467" w:rsidRPr="008C665D">
        <w:rPr>
          <w:rFonts w:cs="Arial"/>
          <w:lang w:eastAsia="pl-PL"/>
        </w:rPr>
        <w:t>Punkt Selektywnej Zbiórki Odpadów Komunalnych</w:t>
      </w:r>
      <w:r w:rsidR="004769C3" w:rsidRPr="008C665D">
        <w:rPr>
          <w:rFonts w:cs="Arial"/>
          <w:lang w:eastAsia="pl-PL"/>
        </w:rPr>
        <w:t xml:space="preserve"> ( PSZOK)</w:t>
      </w:r>
      <w:bookmarkEnd w:id="13"/>
    </w:p>
    <w:p w14:paraId="02CB861C" w14:textId="423F4EBF" w:rsidR="00C13581" w:rsidRPr="008C665D" w:rsidRDefault="00C13581" w:rsidP="000204C5">
      <w:pPr>
        <w:spacing w:line="360" w:lineRule="auto"/>
        <w:ind w:firstLine="708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Na terenie Gminy Bakałarzewo </w:t>
      </w:r>
      <w:r w:rsidR="009E7D31" w:rsidRPr="008C665D">
        <w:rPr>
          <w:rFonts w:cs="Arial"/>
          <w:lang w:eastAsia="pl-PL"/>
        </w:rPr>
        <w:t>funkcjon</w:t>
      </w:r>
      <w:r w:rsidR="00765E82" w:rsidRPr="008C665D">
        <w:rPr>
          <w:rFonts w:cs="Arial"/>
          <w:lang w:eastAsia="pl-PL"/>
        </w:rPr>
        <w:t>uje</w:t>
      </w:r>
      <w:r w:rsidRPr="008C665D">
        <w:rPr>
          <w:rFonts w:cs="Arial"/>
          <w:lang w:eastAsia="pl-PL"/>
        </w:rPr>
        <w:t xml:space="preserve"> Punkt Selektywnej </w:t>
      </w:r>
      <w:r w:rsidR="00B40855" w:rsidRPr="008C665D">
        <w:rPr>
          <w:rFonts w:cs="Arial"/>
          <w:lang w:eastAsia="pl-PL"/>
        </w:rPr>
        <w:t xml:space="preserve">Zbiórki Odpadów Komunalnych prowadzony przez firmę wyłonioną w przetargu. </w:t>
      </w:r>
      <w:r w:rsidRPr="008C665D">
        <w:rPr>
          <w:rFonts w:cs="Arial"/>
          <w:lang w:eastAsia="pl-PL"/>
        </w:rPr>
        <w:t xml:space="preserve">PSZOK obsługujący mieszkańców całej Gminy </w:t>
      </w:r>
      <w:r w:rsidR="00970A03" w:rsidRPr="008C665D">
        <w:rPr>
          <w:rFonts w:cs="Arial"/>
          <w:lang w:eastAsia="pl-PL"/>
        </w:rPr>
        <w:t>B</w:t>
      </w:r>
      <w:r w:rsidR="00D31600" w:rsidRPr="008C665D">
        <w:rPr>
          <w:rFonts w:cs="Arial"/>
          <w:lang w:eastAsia="pl-PL"/>
        </w:rPr>
        <w:t>akałarzewo</w:t>
      </w:r>
      <w:r w:rsidRPr="008C665D">
        <w:rPr>
          <w:rFonts w:cs="Arial"/>
          <w:lang w:eastAsia="pl-PL"/>
        </w:rPr>
        <w:t xml:space="preserve"> znajduje się w </w:t>
      </w:r>
      <w:r w:rsidR="00D31600" w:rsidRPr="008C665D">
        <w:rPr>
          <w:rFonts w:cs="Arial"/>
          <w:lang w:eastAsia="pl-PL"/>
        </w:rPr>
        <w:t xml:space="preserve">Bakałarzewie </w:t>
      </w:r>
      <w:r w:rsidRPr="008C665D">
        <w:rPr>
          <w:rFonts w:cs="Arial"/>
          <w:lang w:eastAsia="pl-PL"/>
        </w:rPr>
        <w:t xml:space="preserve"> przy </w:t>
      </w:r>
      <w:r w:rsidR="00AD5E68" w:rsidRPr="008C665D">
        <w:rPr>
          <w:rFonts w:cs="Arial"/>
          <w:lang w:eastAsia="pl-PL"/>
        </w:rPr>
        <w:br/>
      </w:r>
      <w:r w:rsidRPr="008C665D">
        <w:rPr>
          <w:rFonts w:cs="Arial"/>
          <w:lang w:eastAsia="pl-PL"/>
        </w:rPr>
        <w:t xml:space="preserve">ul. </w:t>
      </w:r>
      <w:r w:rsidR="00D31600" w:rsidRPr="008C665D">
        <w:rPr>
          <w:rFonts w:cs="Arial"/>
          <w:lang w:eastAsia="pl-PL"/>
        </w:rPr>
        <w:t>Kamieńskiej</w:t>
      </w:r>
      <w:r w:rsidR="00327129" w:rsidRPr="008C665D">
        <w:rPr>
          <w:rFonts w:cs="Arial"/>
          <w:lang w:eastAsia="pl-PL"/>
        </w:rPr>
        <w:t xml:space="preserve"> 37</w:t>
      </w:r>
      <w:r w:rsidR="00765E82" w:rsidRPr="008C665D">
        <w:rPr>
          <w:rFonts w:cs="Arial"/>
          <w:lang w:eastAsia="pl-PL"/>
        </w:rPr>
        <w:t>B</w:t>
      </w:r>
      <w:r w:rsidR="00327129" w:rsidRPr="008C665D">
        <w:rPr>
          <w:rFonts w:cs="Arial"/>
          <w:lang w:eastAsia="pl-PL"/>
        </w:rPr>
        <w:t>.</w:t>
      </w:r>
      <w:r w:rsidRPr="008C665D">
        <w:rPr>
          <w:rFonts w:cs="Arial"/>
          <w:lang w:eastAsia="pl-PL"/>
        </w:rPr>
        <w:t xml:space="preserve"> Czynny w </w:t>
      </w:r>
      <w:r w:rsidR="00D31600" w:rsidRPr="008C665D">
        <w:rPr>
          <w:rFonts w:cs="Arial"/>
          <w:lang w:eastAsia="pl-PL"/>
        </w:rPr>
        <w:t>poniedziałek</w:t>
      </w:r>
      <w:r w:rsidRPr="008C665D">
        <w:rPr>
          <w:rFonts w:cs="Arial"/>
          <w:lang w:eastAsia="pl-PL"/>
        </w:rPr>
        <w:t xml:space="preserve"> godz. 8.00 –1</w:t>
      </w:r>
      <w:r w:rsidR="00970A03" w:rsidRPr="008C665D">
        <w:rPr>
          <w:rFonts w:cs="Arial"/>
          <w:lang w:eastAsia="pl-PL"/>
        </w:rPr>
        <w:t>0</w:t>
      </w:r>
      <w:r w:rsidRPr="008C665D">
        <w:rPr>
          <w:rFonts w:cs="Arial"/>
          <w:lang w:eastAsia="pl-PL"/>
        </w:rPr>
        <w:t>.00</w:t>
      </w:r>
      <w:r w:rsidR="00765E82" w:rsidRPr="008C665D">
        <w:rPr>
          <w:rFonts w:cs="Arial"/>
          <w:lang w:eastAsia="pl-PL"/>
        </w:rPr>
        <w:t>,</w:t>
      </w:r>
      <w:r w:rsidRPr="008C665D">
        <w:rPr>
          <w:rFonts w:cs="Arial"/>
          <w:lang w:eastAsia="pl-PL"/>
        </w:rPr>
        <w:t xml:space="preserve"> czwartek w godz. </w:t>
      </w:r>
      <w:r w:rsidR="00D31600" w:rsidRPr="008C665D">
        <w:rPr>
          <w:rFonts w:cs="Arial"/>
          <w:lang w:eastAsia="pl-PL"/>
        </w:rPr>
        <w:t>14</w:t>
      </w:r>
      <w:r w:rsidRPr="008C665D">
        <w:rPr>
          <w:rFonts w:cs="Arial"/>
          <w:lang w:eastAsia="pl-PL"/>
        </w:rPr>
        <w:t>.00 –1</w:t>
      </w:r>
      <w:r w:rsidR="00D31600" w:rsidRPr="008C665D">
        <w:rPr>
          <w:rFonts w:cs="Arial"/>
          <w:lang w:eastAsia="pl-PL"/>
        </w:rPr>
        <w:t>6</w:t>
      </w:r>
      <w:r w:rsidRPr="008C665D">
        <w:rPr>
          <w:rFonts w:cs="Arial"/>
          <w:lang w:eastAsia="pl-PL"/>
        </w:rPr>
        <w:t>.00</w:t>
      </w:r>
      <w:r w:rsidR="00F42E86" w:rsidRPr="008C665D">
        <w:rPr>
          <w:rFonts w:cs="Arial"/>
          <w:lang w:eastAsia="pl-PL"/>
        </w:rPr>
        <w:t>.</w:t>
      </w:r>
      <w:r w:rsidRPr="008C665D">
        <w:rPr>
          <w:rFonts w:cs="Arial"/>
          <w:lang w:eastAsia="pl-PL"/>
        </w:rPr>
        <w:t xml:space="preserve"> Do PSZOK mieszkańcy mogą </w:t>
      </w:r>
      <w:r w:rsidR="00765E82" w:rsidRPr="008C665D">
        <w:rPr>
          <w:rFonts w:cs="Arial"/>
          <w:lang w:eastAsia="pl-PL"/>
        </w:rPr>
        <w:t xml:space="preserve">w ramach ponoszonej opłaty </w:t>
      </w:r>
      <w:r w:rsidRPr="008C665D">
        <w:rPr>
          <w:rFonts w:cs="Arial"/>
          <w:lang w:eastAsia="pl-PL"/>
        </w:rPr>
        <w:t xml:space="preserve"> oddawać selektywnie zebrane  odpady komunalne</w:t>
      </w:r>
      <w:r w:rsidR="00B26FFB">
        <w:rPr>
          <w:rFonts w:cs="Arial"/>
          <w:lang w:eastAsia="pl-PL"/>
        </w:rPr>
        <w:t xml:space="preserve"> m.in.</w:t>
      </w:r>
      <w:r w:rsidR="00765E82" w:rsidRPr="008C665D">
        <w:rPr>
          <w:rFonts w:cs="Arial"/>
          <w:lang w:eastAsia="pl-PL"/>
        </w:rPr>
        <w:t xml:space="preserve"> takie jak</w:t>
      </w:r>
      <w:r w:rsidRPr="008C665D">
        <w:rPr>
          <w:rFonts w:cs="Arial"/>
          <w:lang w:eastAsia="pl-PL"/>
        </w:rPr>
        <w:t>:</w:t>
      </w:r>
    </w:p>
    <w:p w14:paraId="61C464AC" w14:textId="224C9FC0" w:rsidR="00C13581" w:rsidRPr="008C665D" w:rsidRDefault="00C13581" w:rsidP="00C55C5C">
      <w:pPr>
        <w:rPr>
          <w:rFonts w:cs="Arial"/>
          <w:lang w:eastAsia="pl-PL"/>
        </w:rPr>
      </w:pPr>
      <w:r w:rsidRPr="008C665D">
        <w:rPr>
          <w:rFonts w:cs="Arial"/>
          <w:lang w:eastAsia="pl-PL"/>
        </w:rPr>
        <w:t>-</w:t>
      </w:r>
      <w:r w:rsidR="00C55C5C" w:rsidRPr="008C665D">
        <w:rPr>
          <w:rFonts w:cs="Arial"/>
          <w:lang w:eastAsia="pl-PL"/>
        </w:rPr>
        <w:t xml:space="preserve"> </w:t>
      </w:r>
      <w:r w:rsidRPr="008C665D">
        <w:rPr>
          <w:rFonts w:cs="Arial"/>
          <w:lang w:eastAsia="pl-PL"/>
        </w:rPr>
        <w:t>zużyty sprzęt elektryczny i elektroniczny,</w:t>
      </w:r>
    </w:p>
    <w:p w14:paraId="4657100C" w14:textId="77777777" w:rsidR="00C13581" w:rsidRPr="008C665D" w:rsidRDefault="00C13581" w:rsidP="00C55C5C">
      <w:pPr>
        <w:rPr>
          <w:rFonts w:cs="Arial"/>
          <w:lang w:eastAsia="pl-PL"/>
        </w:rPr>
      </w:pPr>
      <w:r w:rsidRPr="008C665D">
        <w:rPr>
          <w:rFonts w:cs="Arial"/>
          <w:lang w:eastAsia="pl-PL"/>
        </w:rPr>
        <w:t>-</w:t>
      </w:r>
      <w:r w:rsidR="00C55C5C" w:rsidRPr="008C665D">
        <w:rPr>
          <w:rFonts w:cs="Arial"/>
          <w:lang w:eastAsia="pl-PL"/>
        </w:rPr>
        <w:t xml:space="preserve"> </w:t>
      </w:r>
      <w:r w:rsidRPr="008C665D">
        <w:rPr>
          <w:rFonts w:cs="Arial"/>
          <w:lang w:eastAsia="pl-PL"/>
        </w:rPr>
        <w:t xml:space="preserve">meble i inne odpady wielkogabarytowe </w:t>
      </w:r>
    </w:p>
    <w:p w14:paraId="150F75FA" w14:textId="77777777" w:rsidR="00C13581" w:rsidRPr="008C665D" w:rsidRDefault="00C13581" w:rsidP="00C55C5C">
      <w:pPr>
        <w:rPr>
          <w:rFonts w:cs="Arial"/>
          <w:lang w:eastAsia="pl-PL"/>
        </w:rPr>
      </w:pPr>
      <w:r w:rsidRPr="008C665D">
        <w:rPr>
          <w:rFonts w:cs="Arial"/>
          <w:lang w:eastAsia="pl-PL"/>
        </w:rPr>
        <w:t>-</w:t>
      </w:r>
      <w:r w:rsidR="00C55C5C" w:rsidRPr="008C665D">
        <w:rPr>
          <w:rFonts w:cs="Arial"/>
          <w:lang w:eastAsia="pl-PL"/>
        </w:rPr>
        <w:t xml:space="preserve"> </w:t>
      </w:r>
      <w:r w:rsidRPr="008C665D">
        <w:rPr>
          <w:rFonts w:cs="Arial"/>
          <w:lang w:eastAsia="pl-PL"/>
        </w:rPr>
        <w:t xml:space="preserve">zużyte opony </w:t>
      </w:r>
      <w:r w:rsidR="005A7E7C" w:rsidRPr="008C665D">
        <w:rPr>
          <w:rFonts w:cs="Arial"/>
          <w:lang w:eastAsia="pl-PL"/>
        </w:rPr>
        <w:t>( małe-samochodowe)</w:t>
      </w:r>
    </w:p>
    <w:p w14:paraId="04C40636" w14:textId="77777777" w:rsidR="00B26FFB" w:rsidRDefault="00B26FFB" w:rsidP="00C55C5C">
      <w:pPr>
        <w:rPr>
          <w:rFonts w:cs="Arial"/>
          <w:lang w:eastAsia="pl-PL"/>
        </w:rPr>
      </w:pPr>
      <w:r w:rsidRPr="008C665D">
        <w:rPr>
          <w:rFonts w:cs="Arial"/>
          <w:lang w:eastAsia="pl-PL"/>
        </w:rPr>
        <w:t>przeterminowane leki,</w:t>
      </w:r>
    </w:p>
    <w:p w14:paraId="0D2DB497" w14:textId="70995D7E" w:rsidR="00D31600" w:rsidRPr="008C665D" w:rsidRDefault="00B52FF4" w:rsidP="00C55C5C">
      <w:pPr>
        <w:rPr>
          <w:rFonts w:cs="Arial"/>
          <w:lang w:eastAsia="pl-PL"/>
        </w:rPr>
      </w:pPr>
      <w:r w:rsidRPr="008C665D">
        <w:rPr>
          <w:rFonts w:cs="Arial"/>
          <w:lang w:eastAsia="pl-PL"/>
        </w:rPr>
        <w:t>-</w:t>
      </w:r>
      <w:r w:rsidR="00D31600" w:rsidRPr="008C665D">
        <w:rPr>
          <w:rFonts w:cs="Arial"/>
          <w:lang w:eastAsia="pl-PL"/>
        </w:rPr>
        <w:t>odpady budowlane i rozbiórkowe</w:t>
      </w:r>
      <w:r w:rsidR="002E1100" w:rsidRPr="008C665D">
        <w:rPr>
          <w:rFonts w:cs="Arial"/>
          <w:lang w:eastAsia="pl-PL"/>
        </w:rPr>
        <w:t xml:space="preserve"> (</w:t>
      </w:r>
      <w:r w:rsidR="00D31600" w:rsidRPr="008C665D">
        <w:rPr>
          <w:rFonts w:cs="Arial"/>
          <w:lang w:eastAsia="pl-PL"/>
        </w:rPr>
        <w:t>gruz budowlany pochodzący z drobnych prac remontowych)</w:t>
      </w:r>
      <w:bookmarkStart w:id="14" w:name="5"/>
      <w:bookmarkEnd w:id="14"/>
      <w:r w:rsidR="00D31600" w:rsidRPr="008C665D">
        <w:rPr>
          <w:rFonts w:cs="Arial"/>
          <w:lang w:eastAsia="pl-PL"/>
        </w:rPr>
        <w:t>.</w:t>
      </w:r>
    </w:p>
    <w:p w14:paraId="2D75C43F" w14:textId="3C8352A0" w:rsidR="00C13581" w:rsidRPr="008C665D" w:rsidRDefault="00D31600" w:rsidP="000204C5">
      <w:pPr>
        <w:spacing w:line="360" w:lineRule="auto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Dodatkowo </w:t>
      </w:r>
      <w:r w:rsidR="00A943AE" w:rsidRPr="008C665D">
        <w:rPr>
          <w:rFonts w:cs="Arial"/>
          <w:lang w:eastAsia="pl-PL"/>
        </w:rPr>
        <w:t xml:space="preserve">w miesiącu </w:t>
      </w:r>
      <w:r w:rsidR="00765E82" w:rsidRPr="008C665D">
        <w:rPr>
          <w:rFonts w:cs="Arial"/>
          <w:lang w:eastAsia="pl-PL"/>
        </w:rPr>
        <w:t>maju 2021r.</w:t>
      </w:r>
      <w:r w:rsidR="00A943AE" w:rsidRPr="008C665D">
        <w:rPr>
          <w:rFonts w:cs="Arial"/>
          <w:lang w:eastAsia="pl-PL"/>
        </w:rPr>
        <w:t xml:space="preserve"> </w:t>
      </w:r>
      <w:r w:rsidRPr="008C665D">
        <w:rPr>
          <w:rFonts w:cs="Arial"/>
          <w:lang w:eastAsia="pl-PL"/>
        </w:rPr>
        <w:t>na</w:t>
      </w:r>
      <w:r w:rsidR="000143C3" w:rsidRPr="008C665D">
        <w:rPr>
          <w:rFonts w:cs="Arial"/>
          <w:lang w:eastAsia="pl-PL"/>
        </w:rPr>
        <w:t xml:space="preserve"> terenie Gminy Bakałarzewo </w:t>
      </w:r>
      <w:r w:rsidRPr="008C665D">
        <w:rPr>
          <w:rFonts w:cs="Arial"/>
          <w:lang w:eastAsia="pl-PL"/>
        </w:rPr>
        <w:t>prowadzona był</w:t>
      </w:r>
      <w:r w:rsidR="00A943AE" w:rsidRPr="008C665D">
        <w:rPr>
          <w:rFonts w:cs="Arial"/>
          <w:lang w:eastAsia="pl-PL"/>
        </w:rPr>
        <w:t>a</w:t>
      </w:r>
      <w:r w:rsidRPr="008C665D">
        <w:rPr>
          <w:rFonts w:cs="Arial"/>
          <w:lang w:eastAsia="pl-PL"/>
        </w:rPr>
        <w:t xml:space="preserve"> zbiórka akcy</w:t>
      </w:r>
      <w:r w:rsidR="005E4934" w:rsidRPr="008C665D">
        <w:rPr>
          <w:rFonts w:cs="Arial"/>
          <w:lang w:eastAsia="pl-PL"/>
        </w:rPr>
        <w:t>jna odpadów wielkogabarytowych</w:t>
      </w:r>
      <w:r w:rsidR="00327129" w:rsidRPr="008C665D">
        <w:rPr>
          <w:rFonts w:cs="Arial"/>
          <w:lang w:eastAsia="pl-PL"/>
        </w:rPr>
        <w:t xml:space="preserve"> oraz zużytego sprzętu elektrycznego </w:t>
      </w:r>
      <w:r w:rsidR="00CA3FA2" w:rsidRPr="008C665D">
        <w:rPr>
          <w:rFonts w:cs="Arial"/>
          <w:lang w:eastAsia="pl-PL"/>
        </w:rPr>
        <w:br/>
      </w:r>
      <w:r w:rsidR="00327129" w:rsidRPr="008C665D">
        <w:rPr>
          <w:rFonts w:cs="Arial"/>
          <w:lang w:eastAsia="pl-PL"/>
        </w:rPr>
        <w:t>i elektronicznego</w:t>
      </w:r>
      <w:r w:rsidR="00CA3FA2" w:rsidRPr="008C665D">
        <w:rPr>
          <w:rFonts w:cs="Arial"/>
          <w:lang w:eastAsia="pl-PL"/>
        </w:rPr>
        <w:t>.</w:t>
      </w:r>
      <w:r w:rsidR="005E4934" w:rsidRPr="008C665D">
        <w:rPr>
          <w:rFonts w:cs="Arial"/>
          <w:lang w:eastAsia="pl-PL"/>
        </w:rPr>
        <w:t xml:space="preserve"> </w:t>
      </w:r>
    </w:p>
    <w:p w14:paraId="19F671FE" w14:textId="77777777" w:rsidR="00006CB3" w:rsidRPr="008C665D" w:rsidRDefault="00062D93" w:rsidP="00B258C6">
      <w:pPr>
        <w:pStyle w:val="Nagwek1"/>
        <w:spacing w:after="240"/>
        <w:rPr>
          <w:rFonts w:ascii="Arial" w:hAnsi="Arial" w:cs="Arial"/>
          <w:sz w:val="26"/>
          <w:szCs w:val="26"/>
        </w:rPr>
      </w:pPr>
      <w:bookmarkStart w:id="15" w:name="_Toc416934950"/>
      <w:bookmarkStart w:id="16" w:name="_Toc416935056"/>
      <w:bookmarkStart w:id="17" w:name="_Toc512490590"/>
      <w:r w:rsidRPr="008C665D">
        <w:rPr>
          <w:rFonts w:ascii="Arial" w:hAnsi="Arial" w:cs="Arial"/>
          <w:sz w:val="26"/>
          <w:szCs w:val="26"/>
        </w:rPr>
        <w:t>III.</w:t>
      </w:r>
      <w:r w:rsidR="00D26467" w:rsidRPr="008C665D">
        <w:rPr>
          <w:rFonts w:ascii="Arial" w:hAnsi="Arial" w:cs="Arial"/>
          <w:sz w:val="26"/>
          <w:szCs w:val="26"/>
        </w:rPr>
        <w:t xml:space="preserve"> </w:t>
      </w:r>
      <w:r w:rsidR="00B258C6" w:rsidRPr="008C665D">
        <w:rPr>
          <w:rFonts w:ascii="Arial" w:hAnsi="Arial" w:cs="Arial"/>
          <w:sz w:val="26"/>
          <w:szCs w:val="26"/>
        </w:rPr>
        <w:t xml:space="preserve">OCENA MOŻLIWOŚCI TECHNICZNYCH I </w:t>
      </w:r>
      <w:r w:rsidRPr="008C665D">
        <w:rPr>
          <w:rFonts w:ascii="Arial" w:hAnsi="Arial" w:cs="Arial"/>
          <w:sz w:val="26"/>
          <w:szCs w:val="26"/>
        </w:rPr>
        <w:t>ORGANIZACYJNYCH GMINY W Z</w:t>
      </w:r>
      <w:r w:rsidR="00B52FF4" w:rsidRPr="008C665D">
        <w:rPr>
          <w:rFonts w:ascii="Arial" w:hAnsi="Arial" w:cs="Arial"/>
          <w:sz w:val="26"/>
          <w:szCs w:val="26"/>
        </w:rPr>
        <w:t xml:space="preserve">AKRESIE GOSPODAROWANIA ODPADAMI </w:t>
      </w:r>
      <w:r w:rsidRPr="008C665D">
        <w:rPr>
          <w:rFonts w:ascii="Arial" w:hAnsi="Arial" w:cs="Arial"/>
          <w:sz w:val="26"/>
          <w:szCs w:val="26"/>
        </w:rPr>
        <w:t>KOMUNALNYMI</w:t>
      </w:r>
      <w:bookmarkEnd w:id="15"/>
      <w:bookmarkEnd w:id="16"/>
      <w:bookmarkEnd w:id="17"/>
    </w:p>
    <w:p w14:paraId="1E7FCD3B" w14:textId="77777777" w:rsidR="00006CB3" w:rsidRPr="008C665D" w:rsidRDefault="00006CB3" w:rsidP="00D57DA6">
      <w:pPr>
        <w:pStyle w:val="Nagwek2"/>
        <w:spacing w:after="240"/>
        <w:rPr>
          <w:rFonts w:cs="Arial"/>
          <w:lang w:eastAsia="pl-PL"/>
        </w:rPr>
      </w:pPr>
      <w:bookmarkStart w:id="18" w:name="_Toc512490591"/>
      <w:r w:rsidRPr="008C665D">
        <w:rPr>
          <w:rFonts w:cs="Arial"/>
          <w:lang w:eastAsia="pl-PL"/>
        </w:rPr>
        <w:t>1. Możliwość przetwarzania zmieszanych odpadów komunalnych, odpadów zielonych oraz pozostałości z sortowania odpadów komunalnych przeznaczonych do składowania</w:t>
      </w:r>
      <w:bookmarkEnd w:id="18"/>
    </w:p>
    <w:p w14:paraId="27F10D80" w14:textId="77777777" w:rsidR="00006CB3" w:rsidRPr="008C665D" w:rsidRDefault="00006CB3" w:rsidP="000204C5">
      <w:pPr>
        <w:spacing w:line="360" w:lineRule="auto"/>
        <w:ind w:firstLine="708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Na terenie Gminy </w:t>
      </w:r>
      <w:r w:rsidR="00BD1052" w:rsidRPr="008C665D">
        <w:rPr>
          <w:rFonts w:cs="Arial"/>
          <w:lang w:eastAsia="pl-PL"/>
        </w:rPr>
        <w:t>Bakałarzewo</w:t>
      </w:r>
      <w:r w:rsidRPr="008C665D">
        <w:rPr>
          <w:rFonts w:cs="Arial"/>
          <w:lang w:eastAsia="pl-PL"/>
        </w:rPr>
        <w:t xml:space="preserve"> nie ma możliwości przetwarzania odpadów komunalnych. Wszystkie odpady zgodnie z </w:t>
      </w:r>
      <w:r w:rsidR="002669F5" w:rsidRPr="008C665D">
        <w:rPr>
          <w:rFonts w:cs="Arial"/>
          <w:lang w:eastAsia="pl-PL"/>
        </w:rPr>
        <w:t>wymogami</w:t>
      </w:r>
      <w:r w:rsidRPr="008C665D">
        <w:rPr>
          <w:rFonts w:cs="Arial"/>
          <w:lang w:eastAsia="pl-PL"/>
        </w:rPr>
        <w:t xml:space="preserve"> przekazywane były do </w:t>
      </w:r>
      <w:r w:rsidR="003F2BAB" w:rsidRPr="008C665D">
        <w:rPr>
          <w:rFonts w:cs="Arial"/>
          <w:lang w:eastAsia="pl-PL"/>
        </w:rPr>
        <w:t>Zakładu Utylizacji Odpadów Komunalnych</w:t>
      </w:r>
      <w:r w:rsidR="004324AA" w:rsidRPr="008C665D">
        <w:rPr>
          <w:rFonts w:cs="Arial"/>
          <w:lang w:eastAsia="pl-PL"/>
        </w:rPr>
        <w:t xml:space="preserve">, ul. </w:t>
      </w:r>
      <w:r w:rsidR="004324AA" w:rsidRPr="008C665D">
        <w:rPr>
          <w:rFonts w:cs="Arial"/>
        </w:rPr>
        <w:t xml:space="preserve">Raczkowska 150A, 16-400 </w:t>
      </w:r>
      <w:r w:rsidR="00BD1052" w:rsidRPr="008C665D">
        <w:rPr>
          <w:rFonts w:cs="Arial"/>
          <w:lang w:eastAsia="pl-PL"/>
        </w:rPr>
        <w:t>Suwałk</w:t>
      </w:r>
      <w:r w:rsidR="004324AA" w:rsidRPr="008C665D">
        <w:rPr>
          <w:rFonts w:cs="Arial"/>
          <w:lang w:eastAsia="pl-PL"/>
        </w:rPr>
        <w:t>i</w:t>
      </w:r>
      <w:r w:rsidR="00BD1052" w:rsidRPr="008C665D">
        <w:rPr>
          <w:rFonts w:cs="Arial"/>
          <w:lang w:eastAsia="pl-PL"/>
        </w:rPr>
        <w:t xml:space="preserve">. </w:t>
      </w:r>
    </w:p>
    <w:p w14:paraId="7F491695" w14:textId="77777777" w:rsidR="000204C5" w:rsidRPr="008C665D" w:rsidRDefault="009072D3" w:rsidP="000204C5">
      <w:pPr>
        <w:pStyle w:val="Akapitzlist"/>
        <w:numPr>
          <w:ilvl w:val="0"/>
          <w:numId w:val="12"/>
        </w:numPr>
        <w:spacing w:before="240" w:line="360" w:lineRule="auto"/>
        <w:ind w:left="426" w:hanging="426"/>
        <w:rPr>
          <w:rFonts w:eastAsia="Times New Roman" w:cs="Arial"/>
          <w:b/>
          <w:szCs w:val="24"/>
          <w:lang w:eastAsia="pl-PL"/>
        </w:rPr>
      </w:pPr>
      <w:bookmarkStart w:id="19" w:name="_Toc512490592"/>
      <w:r w:rsidRPr="008C665D">
        <w:rPr>
          <w:rStyle w:val="Nagwek2Znak"/>
          <w:rFonts w:cs="Arial"/>
        </w:rPr>
        <w:t>Potrzeby inwestycyjne związane z gospodarowaniem odpadami komunalnymi</w:t>
      </w:r>
      <w:bookmarkEnd w:id="19"/>
      <w:r w:rsidRPr="008C665D">
        <w:rPr>
          <w:rFonts w:eastAsia="Times New Roman" w:cs="Arial"/>
          <w:b/>
          <w:szCs w:val="24"/>
          <w:lang w:eastAsia="pl-PL"/>
        </w:rPr>
        <w:t xml:space="preserve"> </w:t>
      </w:r>
    </w:p>
    <w:p w14:paraId="659FC2C3" w14:textId="0406431B" w:rsidR="009072D3" w:rsidRPr="008C665D" w:rsidRDefault="009072D3" w:rsidP="000204C5">
      <w:pPr>
        <w:spacing w:before="240" w:line="360" w:lineRule="auto"/>
        <w:ind w:firstLine="426"/>
        <w:rPr>
          <w:rFonts w:eastAsia="Times New Roman" w:cs="Arial"/>
          <w:b/>
          <w:szCs w:val="24"/>
          <w:lang w:eastAsia="pl-PL"/>
        </w:rPr>
      </w:pPr>
      <w:r w:rsidRPr="008C665D">
        <w:rPr>
          <w:rFonts w:eastAsia="Times New Roman" w:cs="Arial"/>
          <w:szCs w:val="24"/>
          <w:lang w:eastAsia="pl-PL"/>
        </w:rPr>
        <w:t xml:space="preserve">W </w:t>
      </w:r>
      <w:r w:rsidR="000143C3" w:rsidRPr="008C665D">
        <w:rPr>
          <w:rFonts w:eastAsia="Times New Roman" w:cs="Arial"/>
          <w:szCs w:val="24"/>
          <w:lang w:eastAsia="pl-PL"/>
        </w:rPr>
        <w:t>202</w:t>
      </w:r>
      <w:r w:rsidR="00765E82" w:rsidRPr="008C665D">
        <w:rPr>
          <w:rFonts w:eastAsia="Times New Roman" w:cs="Arial"/>
          <w:szCs w:val="24"/>
          <w:lang w:eastAsia="pl-PL"/>
        </w:rPr>
        <w:t>1</w:t>
      </w:r>
      <w:r w:rsidRPr="008C665D">
        <w:rPr>
          <w:rFonts w:eastAsia="Times New Roman" w:cs="Arial"/>
          <w:szCs w:val="24"/>
          <w:lang w:eastAsia="pl-PL"/>
        </w:rPr>
        <w:t xml:space="preserve">r. nie zrealizowano żadnych zadań inwestycyjnych związanych </w:t>
      </w:r>
      <w:r w:rsidRPr="008C665D">
        <w:rPr>
          <w:rFonts w:eastAsia="Times New Roman" w:cs="Arial"/>
          <w:szCs w:val="24"/>
          <w:lang w:eastAsia="pl-PL"/>
        </w:rPr>
        <w:br/>
        <w:t>z gospodarowaniem odpadami komunalnymi.</w:t>
      </w:r>
      <w:r w:rsidR="006E0960" w:rsidRPr="008C665D">
        <w:rPr>
          <w:rFonts w:eastAsia="Times New Roman" w:cs="Arial"/>
          <w:szCs w:val="24"/>
          <w:lang w:eastAsia="pl-PL"/>
        </w:rPr>
        <w:t xml:space="preserve"> Potrzeby inwestycyjne związane </w:t>
      </w:r>
      <w:r w:rsidR="002E6879" w:rsidRPr="008C665D">
        <w:rPr>
          <w:rFonts w:eastAsia="Times New Roman" w:cs="Arial"/>
          <w:szCs w:val="24"/>
          <w:lang w:eastAsia="pl-PL"/>
        </w:rPr>
        <w:br/>
      </w:r>
      <w:r w:rsidR="006E0960" w:rsidRPr="008C665D">
        <w:rPr>
          <w:rFonts w:eastAsia="Times New Roman" w:cs="Arial"/>
          <w:szCs w:val="24"/>
          <w:lang w:eastAsia="pl-PL"/>
        </w:rPr>
        <w:lastRenderedPageBreak/>
        <w:t xml:space="preserve">z gospodarką odpadami wynikają wyłącznie z potrzeby doskonalenia sytemu gospodarowania odpadami komunalnymi na obszarze Gminy Bakałarzewo, przede wszystkim w sferze selektywnego zbierania odpadów, prawidłowej segregacji odpadów oraz organizacji miejsc zbierania odpadów komunalnych. </w:t>
      </w:r>
    </w:p>
    <w:p w14:paraId="3CFF95D2" w14:textId="77777777" w:rsidR="009072D3" w:rsidRPr="008C665D" w:rsidRDefault="009072D3" w:rsidP="00D57DA6">
      <w:pPr>
        <w:pStyle w:val="Nagwek2"/>
        <w:spacing w:after="240"/>
        <w:rPr>
          <w:rFonts w:cs="Arial"/>
          <w:lang w:eastAsia="pl-PL"/>
        </w:rPr>
      </w:pPr>
      <w:bookmarkStart w:id="20" w:name="_Toc512490593"/>
      <w:r w:rsidRPr="008C665D">
        <w:rPr>
          <w:rFonts w:cs="Arial"/>
          <w:lang w:eastAsia="pl-PL"/>
        </w:rPr>
        <w:t>3. Liczba ludności</w:t>
      </w:r>
      <w:bookmarkEnd w:id="20"/>
    </w:p>
    <w:p w14:paraId="3423711B" w14:textId="682E2117" w:rsidR="009072D3" w:rsidRPr="008C665D" w:rsidRDefault="009072D3" w:rsidP="000204C5">
      <w:pPr>
        <w:spacing w:line="360" w:lineRule="auto"/>
        <w:ind w:firstLine="708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Gmina </w:t>
      </w:r>
      <w:r w:rsidR="009C272C" w:rsidRPr="008C665D">
        <w:rPr>
          <w:rFonts w:cs="Arial"/>
          <w:lang w:eastAsia="pl-PL"/>
        </w:rPr>
        <w:t xml:space="preserve">Bakałarzewo </w:t>
      </w:r>
      <w:r w:rsidRPr="008C665D">
        <w:rPr>
          <w:rFonts w:cs="Arial"/>
          <w:lang w:eastAsia="pl-PL"/>
        </w:rPr>
        <w:t xml:space="preserve"> liczy</w:t>
      </w:r>
      <w:r w:rsidRPr="008C665D">
        <w:rPr>
          <w:rFonts w:cs="Arial"/>
          <w:color w:val="000000" w:themeColor="text1"/>
          <w:lang w:eastAsia="pl-PL"/>
        </w:rPr>
        <w:t xml:space="preserve"> </w:t>
      </w:r>
      <w:r w:rsidR="000143C3" w:rsidRPr="008C665D">
        <w:rPr>
          <w:rFonts w:cs="Arial"/>
          <w:color w:val="000000" w:themeColor="text1"/>
          <w:lang w:eastAsia="pl-PL"/>
        </w:rPr>
        <w:t>3</w:t>
      </w:r>
      <w:r w:rsidR="009E6978" w:rsidRPr="008C665D">
        <w:rPr>
          <w:rFonts w:cs="Arial"/>
          <w:color w:val="000000" w:themeColor="text1"/>
          <w:lang w:eastAsia="pl-PL"/>
        </w:rPr>
        <w:t>157</w:t>
      </w:r>
      <w:r w:rsidRPr="008C665D">
        <w:rPr>
          <w:rFonts w:cs="Arial"/>
          <w:lang w:eastAsia="pl-PL"/>
        </w:rPr>
        <w:t xml:space="preserve"> mieszkańców</w:t>
      </w:r>
      <w:r w:rsidR="002A271C" w:rsidRPr="008C665D">
        <w:rPr>
          <w:rFonts w:cs="Arial"/>
          <w:lang w:eastAsia="pl-PL"/>
        </w:rPr>
        <w:t xml:space="preserve"> wg danych z ewidencji ludności</w:t>
      </w:r>
      <w:r w:rsidRPr="008C665D">
        <w:rPr>
          <w:rFonts w:cs="Arial"/>
          <w:lang w:eastAsia="pl-PL"/>
        </w:rPr>
        <w:t xml:space="preserve"> (stan na 31.12.</w:t>
      </w:r>
      <w:r w:rsidR="00B52FF4" w:rsidRPr="008C665D">
        <w:rPr>
          <w:rFonts w:cs="Arial"/>
          <w:lang w:eastAsia="pl-PL"/>
        </w:rPr>
        <w:t>20</w:t>
      </w:r>
      <w:r w:rsidR="000143C3" w:rsidRPr="008C665D">
        <w:rPr>
          <w:rFonts w:cs="Arial"/>
          <w:lang w:eastAsia="pl-PL"/>
        </w:rPr>
        <w:t>2</w:t>
      </w:r>
      <w:r w:rsidR="009E6978" w:rsidRPr="008C665D">
        <w:rPr>
          <w:rFonts w:cs="Arial"/>
          <w:lang w:eastAsia="pl-PL"/>
        </w:rPr>
        <w:t>1</w:t>
      </w:r>
      <w:r w:rsidRPr="008C665D">
        <w:rPr>
          <w:rFonts w:cs="Arial"/>
          <w:lang w:eastAsia="pl-PL"/>
        </w:rPr>
        <w:t>r.)</w:t>
      </w:r>
      <w:r w:rsidR="00C535B4" w:rsidRPr="008C665D">
        <w:rPr>
          <w:rFonts w:cs="Arial"/>
          <w:lang w:eastAsia="pl-PL"/>
        </w:rPr>
        <w:t>.</w:t>
      </w:r>
      <w:r w:rsidRPr="008C665D">
        <w:rPr>
          <w:rFonts w:cs="Arial"/>
          <w:lang w:eastAsia="pl-PL"/>
        </w:rPr>
        <w:t xml:space="preserve"> W deklaracjach o wysokości opłaty za gospodarowanie odpadami komunalnymi, złożonych w Urzędzie </w:t>
      </w:r>
      <w:r w:rsidR="009C272C" w:rsidRPr="008C665D">
        <w:rPr>
          <w:rFonts w:cs="Arial"/>
          <w:lang w:eastAsia="pl-PL"/>
        </w:rPr>
        <w:t>Gminy Bakałarzewo</w:t>
      </w:r>
      <w:r w:rsidRPr="008C665D">
        <w:rPr>
          <w:rFonts w:cs="Arial"/>
          <w:lang w:eastAsia="pl-PL"/>
        </w:rPr>
        <w:t xml:space="preserve">, ujętych zostało </w:t>
      </w:r>
      <w:r w:rsidR="00AA7C94" w:rsidRPr="008C665D">
        <w:rPr>
          <w:rFonts w:cs="Arial"/>
          <w:lang w:eastAsia="pl-PL"/>
        </w:rPr>
        <w:t xml:space="preserve"> </w:t>
      </w:r>
      <w:r w:rsidR="004263D5" w:rsidRPr="008C665D">
        <w:rPr>
          <w:rFonts w:cs="Arial"/>
          <w:lang w:eastAsia="pl-PL"/>
        </w:rPr>
        <w:t>2</w:t>
      </w:r>
      <w:r w:rsidR="009E6978" w:rsidRPr="008C665D">
        <w:rPr>
          <w:rFonts w:cs="Arial"/>
          <w:lang w:eastAsia="pl-PL"/>
        </w:rPr>
        <w:t>379</w:t>
      </w:r>
      <w:r w:rsidR="00215A24" w:rsidRPr="008C665D">
        <w:rPr>
          <w:rFonts w:cs="Arial"/>
          <w:lang w:eastAsia="pl-PL"/>
        </w:rPr>
        <w:t xml:space="preserve"> </w:t>
      </w:r>
      <w:r w:rsidR="002848A1" w:rsidRPr="008C665D">
        <w:rPr>
          <w:rFonts w:cs="Arial"/>
          <w:lang w:eastAsia="pl-PL"/>
        </w:rPr>
        <w:t>mieszkańców (stan na 31.12.</w:t>
      </w:r>
      <w:r w:rsidR="003C1AB2" w:rsidRPr="008C665D">
        <w:rPr>
          <w:rFonts w:cs="Arial"/>
          <w:lang w:eastAsia="pl-PL"/>
        </w:rPr>
        <w:t>202</w:t>
      </w:r>
      <w:r w:rsidR="009E6978" w:rsidRPr="008C665D">
        <w:rPr>
          <w:rFonts w:cs="Arial"/>
          <w:lang w:eastAsia="pl-PL"/>
        </w:rPr>
        <w:t>1</w:t>
      </w:r>
      <w:r w:rsidRPr="008C665D">
        <w:rPr>
          <w:rFonts w:cs="Arial"/>
          <w:lang w:eastAsia="pl-PL"/>
        </w:rPr>
        <w:t xml:space="preserve">r.) Różnica w podanej liczbie mieszkańców wynika </w:t>
      </w:r>
      <w:r w:rsidR="00D432C4" w:rsidRPr="008C665D">
        <w:rPr>
          <w:rFonts w:cs="Arial"/>
          <w:lang w:eastAsia="pl-PL"/>
        </w:rPr>
        <w:br/>
      </w:r>
      <w:r w:rsidRPr="008C665D">
        <w:rPr>
          <w:rFonts w:cs="Arial"/>
          <w:lang w:eastAsia="pl-PL"/>
        </w:rPr>
        <w:t>m. in. z tego, że wielu uczniów i studentów kontynuuje naukę poza miejscem stałego zameldowania.</w:t>
      </w:r>
      <w:r w:rsidR="00845A97" w:rsidRPr="008C665D">
        <w:rPr>
          <w:rFonts w:cs="Arial"/>
          <w:lang w:eastAsia="pl-PL"/>
        </w:rPr>
        <w:t xml:space="preserve"> </w:t>
      </w:r>
      <w:r w:rsidR="00671CEE" w:rsidRPr="008C665D">
        <w:rPr>
          <w:rFonts w:cs="Arial"/>
          <w:lang w:eastAsia="pl-PL"/>
        </w:rPr>
        <w:t>Podobna</w:t>
      </w:r>
      <w:r w:rsidRPr="008C665D">
        <w:rPr>
          <w:rFonts w:cs="Arial"/>
          <w:lang w:eastAsia="pl-PL"/>
        </w:rPr>
        <w:t xml:space="preserve"> sytuacja występuje</w:t>
      </w:r>
      <w:r w:rsidRPr="008C665D">
        <w:rPr>
          <w:rFonts w:cs="Arial"/>
          <w:szCs w:val="24"/>
          <w:lang w:eastAsia="pl-PL"/>
        </w:rPr>
        <w:t xml:space="preserve"> </w:t>
      </w:r>
      <w:r w:rsidRPr="008C665D">
        <w:rPr>
          <w:rFonts w:cs="Arial"/>
          <w:lang w:eastAsia="pl-PL"/>
        </w:rPr>
        <w:t xml:space="preserve">wśród osób czynnych zawodowo, którzy ze względu na wykonywaną pracę przebywają poza terenem </w:t>
      </w:r>
      <w:r w:rsidR="002669F5" w:rsidRPr="008C665D">
        <w:rPr>
          <w:rFonts w:cs="Arial"/>
          <w:lang w:eastAsia="pl-PL"/>
        </w:rPr>
        <w:t>g</w:t>
      </w:r>
      <w:r w:rsidRPr="008C665D">
        <w:rPr>
          <w:rFonts w:cs="Arial"/>
          <w:lang w:eastAsia="pl-PL"/>
        </w:rPr>
        <w:t>miny</w:t>
      </w:r>
      <w:r w:rsidR="005E4934" w:rsidRPr="008C665D">
        <w:rPr>
          <w:rFonts w:cs="Arial"/>
          <w:lang w:eastAsia="pl-PL"/>
        </w:rPr>
        <w:t xml:space="preserve">. Ma to również związek </w:t>
      </w:r>
      <w:r w:rsidR="009E7D31" w:rsidRPr="008C665D">
        <w:rPr>
          <w:rFonts w:cs="Arial"/>
          <w:lang w:eastAsia="pl-PL"/>
        </w:rPr>
        <w:t xml:space="preserve">z osobami starszymi, które przebywają w domach pomocy </w:t>
      </w:r>
      <w:r w:rsidR="008E65A6" w:rsidRPr="008C665D">
        <w:rPr>
          <w:rFonts w:cs="Arial"/>
          <w:lang w:eastAsia="pl-PL"/>
        </w:rPr>
        <w:t xml:space="preserve">społecznej </w:t>
      </w:r>
      <w:r w:rsidR="009E7D31" w:rsidRPr="008C665D">
        <w:rPr>
          <w:rFonts w:cs="Arial"/>
          <w:lang w:eastAsia="pl-PL"/>
        </w:rPr>
        <w:t>bądź u rodziny</w:t>
      </w:r>
      <w:r w:rsidRPr="008C665D">
        <w:rPr>
          <w:rFonts w:cs="Arial"/>
          <w:lang w:eastAsia="pl-PL"/>
        </w:rPr>
        <w:t xml:space="preserve">. </w:t>
      </w:r>
    </w:p>
    <w:p w14:paraId="4EB6EE27" w14:textId="4FBB2593" w:rsidR="00C619DE" w:rsidRPr="008C665D" w:rsidRDefault="00C619DE" w:rsidP="007A588E">
      <w:pPr>
        <w:pStyle w:val="Nagwek2"/>
        <w:spacing w:after="240"/>
        <w:rPr>
          <w:rFonts w:cs="Arial"/>
          <w:lang w:eastAsia="pl-PL"/>
        </w:rPr>
      </w:pPr>
      <w:bookmarkStart w:id="21" w:name="_Toc512490594"/>
      <w:r w:rsidRPr="008C665D">
        <w:rPr>
          <w:rFonts w:cs="Arial"/>
          <w:lang w:eastAsia="pl-PL"/>
        </w:rPr>
        <w:t xml:space="preserve">4. Ilość złożonych deklaracji przez mieszkańców Gminy Bakałarzewo </w:t>
      </w:r>
      <w:r w:rsidR="00671CEE" w:rsidRPr="008C665D">
        <w:rPr>
          <w:rFonts w:cs="Arial"/>
          <w:lang w:eastAsia="pl-PL"/>
        </w:rPr>
        <w:t>na dzień 31.12.</w:t>
      </w:r>
      <w:r w:rsidR="003C1AB2" w:rsidRPr="008C665D">
        <w:rPr>
          <w:rFonts w:cs="Arial"/>
          <w:lang w:eastAsia="pl-PL"/>
        </w:rPr>
        <w:t>202</w:t>
      </w:r>
      <w:r w:rsidR="00715CC4" w:rsidRPr="008C665D">
        <w:rPr>
          <w:rFonts w:cs="Arial"/>
          <w:lang w:eastAsia="pl-PL"/>
        </w:rPr>
        <w:t>1</w:t>
      </w:r>
      <w:r w:rsidR="00671CEE" w:rsidRPr="008C665D">
        <w:rPr>
          <w:rFonts w:cs="Arial"/>
          <w:lang w:eastAsia="pl-PL"/>
        </w:rPr>
        <w:t>r.</w:t>
      </w:r>
      <w:bookmarkEnd w:id="21"/>
    </w:p>
    <w:p w14:paraId="5ADB23BC" w14:textId="3103A1A0" w:rsidR="00C619DE" w:rsidRPr="008C665D" w:rsidRDefault="0088697F" w:rsidP="00C619DE">
      <w:pPr>
        <w:spacing w:line="360" w:lineRule="auto"/>
        <w:rPr>
          <w:rFonts w:cs="Arial"/>
          <w:lang w:eastAsia="pl-PL"/>
        </w:rPr>
      </w:pPr>
      <w:r w:rsidRPr="008C665D">
        <w:rPr>
          <w:rFonts w:cs="Arial"/>
          <w:lang w:eastAsia="pl-PL"/>
        </w:rPr>
        <w:t>I.</w:t>
      </w:r>
      <w:r w:rsidR="00C619DE" w:rsidRPr="008C665D">
        <w:rPr>
          <w:rFonts w:cs="Arial"/>
          <w:lang w:eastAsia="pl-PL"/>
        </w:rPr>
        <w:t xml:space="preserve"> systemem objęto:</w:t>
      </w:r>
      <w:r w:rsidR="00271181" w:rsidRPr="008C665D">
        <w:rPr>
          <w:rFonts w:cs="Arial"/>
          <w:lang w:eastAsia="pl-PL"/>
        </w:rPr>
        <w:t xml:space="preserve"> </w:t>
      </w:r>
      <w:r w:rsidR="0045473B" w:rsidRPr="008C665D">
        <w:rPr>
          <w:rFonts w:cs="Arial"/>
          <w:lang w:eastAsia="pl-PL"/>
        </w:rPr>
        <w:t>2</w:t>
      </w:r>
      <w:r w:rsidR="009E6978" w:rsidRPr="008C665D">
        <w:rPr>
          <w:rFonts w:cs="Arial"/>
          <w:lang w:eastAsia="pl-PL"/>
        </w:rPr>
        <w:t>379</w:t>
      </w:r>
      <w:r w:rsidR="008C56F5" w:rsidRPr="008C665D">
        <w:rPr>
          <w:rFonts w:cs="Arial"/>
          <w:lang w:eastAsia="pl-PL"/>
        </w:rPr>
        <w:t xml:space="preserve"> osoby</w:t>
      </w:r>
    </w:p>
    <w:p w14:paraId="23F6CDC6" w14:textId="77777777" w:rsidR="00C619DE" w:rsidRPr="008C665D" w:rsidRDefault="0088697F" w:rsidP="00C619DE">
      <w:pPr>
        <w:spacing w:line="360" w:lineRule="auto"/>
        <w:rPr>
          <w:rFonts w:cs="Arial"/>
          <w:lang w:eastAsia="pl-PL"/>
        </w:rPr>
      </w:pPr>
      <w:r w:rsidRPr="008C665D">
        <w:rPr>
          <w:rFonts w:cs="Arial"/>
          <w:lang w:eastAsia="pl-PL"/>
        </w:rPr>
        <w:t>II.</w:t>
      </w:r>
      <w:r w:rsidR="00C619DE" w:rsidRPr="008C665D">
        <w:rPr>
          <w:rFonts w:cs="Arial"/>
          <w:lang w:eastAsia="pl-PL"/>
        </w:rPr>
        <w:t xml:space="preserve"> </w:t>
      </w:r>
      <w:r w:rsidR="00671CEE" w:rsidRPr="008C665D">
        <w:rPr>
          <w:rFonts w:cs="Arial"/>
          <w:lang w:eastAsia="pl-PL"/>
        </w:rPr>
        <w:t>liczba właści</w:t>
      </w:r>
      <w:r w:rsidRPr="008C665D">
        <w:rPr>
          <w:rFonts w:cs="Arial"/>
          <w:lang w:eastAsia="pl-PL"/>
        </w:rPr>
        <w:t>ci</w:t>
      </w:r>
      <w:r w:rsidR="00671CEE" w:rsidRPr="008C665D">
        <w:rPr>
          <w:rFonts w:cs="Arial"/>
          <w:lang w:eastAsia="pl-PL"/>
        </w:rPr>
        <w:t>eli nieruchomości</w:t>
      </w:r>
      <w:r w:rsidRPr="008C665D">
        <w:rPr>
          <w:rFonts w:cs="Arial"/>
          <w:lang w:eastAsia="pl-PL"/>
        </w:rPr>
        <w:t xml:space="preserve"> objętych system:</w:t>
      </w:r>
      <w:r w:rsidR="00671CEE" w:rsidRPr="008C665D">
        <w:rPr>
          <w:rFonts w:cs="Arial"/>
          <w:lang w:eastAsia="pl-PL"/>
        </w:rPr>
        <w:t xml:space="preserve"> </w:t>
      </w:r>
      <w:r w:rsidR="00C619DE" w:rsidRPr="008C665D">
        <w:rPr>
          <w:rFonts w:cs="Arial"/>
          <w:lang w:eastAsia="pl-PL"/>
        </w:rPr>
        <w:t>–</w:t>
      </w:r>
      <w:r w:rsidR="002A1686" w:rsidRPr="008C665D">
        <w:rPr>
          <w:rFonts w:cs="Arial"/>
          <w:lang w:eastAsia="pl-PL"/>
        </w:rPr>
        <w:t xml:space="preserve"> </w:t>
      </w:r>
      <w:r w:rsidR="004263D5" w:rsidRPr="008C665D">
        <w:rPr>
          <w:rFonts w:cs="Arial"/>
          <w:lang w:eastAsia="pl-PL"/>
        </w:rPr>
        <w:t>908</w:t>
      </w:r>
    </w:p>
    <w:p w14:paraId="4E40DCAD" w14:textId="314400B7" w:rsidR="00AA7C94" w:rsidRPr="008C665D" w:rsidRDefault="004263D5" w:rsidP="004263D5">
      <w:pPr>
        <w:pStyle w:val="Akapitzlist"/>
        <w:numPr>
          <w:ilvl w:val="0"/>
          <w:numId w:val="13"/>
        </w:numPr>
        <w:spacing w:line="360" w:lineRule="auto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liczba właścicieli domków letniskowych i innych nieruchomości wykorzystywanych na cele rekreacyjno-wypoczynkowe- </w:t>
      </w:r>
      <w:r w:rsidR="00EB4832" w:rsidRPr="008C665D">
        <w:rPr>
          <w:rFonts w:cs="Arial"/>
          <w:lang w:eastAsia="pl-PL"/>
        </w:rPr>
        <w:t>18</w:t>
      </w:r>
      <w:r w:rsidR="003757B2" w:rsidRPr="008C665D">
        <w:rPr>
          <w:rFonts w:cs="Arial"/>
          <w:lang w:eastAsia="pl-PL"/>
        </w:rPr>
        <w:t>8</w:t>
      </w:r>
    </w:p>
    <w:p w14:paraId="295EB815" w14:textId="77777777" w:rsidR="004263D5" w:rsidRPr="008C665D" w:rsidRDefault="004263D5" w:rsidP="00EB4832">
      <w:pPr>
        <w:pStyle w:val="Akapitzlist"/>
        <w:numPr>
          <w:ilvl w:val="0"/>
          <w:numId w:val="13"/>
        </w:numPr>
        <w:spacing w:line="360" w:lineRule="auto"/>
        <w:rPr>
          <w:rFonts w:cs="Arial"/>
          <w:lang w:eastAsia="pl-PL"/>
        </w:rPr>
      </w:pPr>
      <w:r w:rsidRPr="008C665D">
        <w:rPr>
          <w:rFonts w:cs="Arial"/>
          <w:lang w:eastAsia="pl-PL"/>
        </w:rPr>
        <w:t>liczba właścicieli nieruchomości niezamieszkałych, na których powstają odpady komunalne (np. sklepy, biura, szkoły) – 31</w:t>
      </w:r>
    </w:p>
    <w:p w14:paraId="31C8D24D" w14:textId="77777777" w:rsidR="00E31258" w:rsidRPr="008C665D" w:rsidRDefault="004A2907" w:rsidP="00EF4D01">
      <w:pPr>
        <w:pStyle w:val="Nagwek2"/>
        <w:spacing w:after="240"/>
        <w:rPr>
          <w:rFonts w:cs="Arial"/>
          <w:lang w:eastAsia="pl-PL"/>
        </w:rPr>
      </w:pPr>
      <w:bookmarkStart w:id="22" w:name="_Toc512490595"/>
      <w:r w:rsidRPr="008C665D">
        <w:rPr>
          <w:rFonts w:cs="Arial"/>
          <w:lang w:eastAsia="pl-PL"/>
        </w:rPr>
        <w:t>5. Liczba właścicieli nieruchomości, którzy nie złożyli deklaracji o wysokości opłaty za gospodarowanie odpadami komunalnym.</w:t>
      </w:r>
      <w:bookmarkEnd w:id="22"/>
      <w:r w:rsidRPr="008C665D">
        <w:rPr>
          <w:rFonts w:cs="Arial"/>
          <w:lang w:eastAsia="pl-PL"/>
        </w:rPr>
        <w:t xml:space="preserve"> </w:t>
      </w:r>
    </w:p>
    <w:p w14:paraId="00389131" w14:textId="29CBBE56" w:rsidR="007E6420" w:rsidRPr="008C665D" w:rsidRDefault="000204C5" w:rsidP="007E6420">
      <w:pPr>
        <w:tabs>
          <w:tab w:val="left" w:pos="30"/>
          <w:tab w:val="left" w:pos="440"/>
        </w:tabs>
        <w:spacing w:after="0" w:line="360" w:lineRule="auto"/>
        <w:rPr>
          <w:rFonts w:eastAsia="Calibri" w:cs="Arial"/>
        </w:rPr>
      </w:pPr>
      <w:r w:rsidRPr="008C665D">
        <w:rPr>
          <w:rFonts w:eastAsia="Calibri" w:cs="Arial"/>
        </w:rPr>
        <w:tab/>
      </w:r>
      <w:r w:rsidRPr="008C665D">
        <w:rPr>
          <w:rFonts w:eastAsia="Calibri" w:cs="Arial"/>
        </w:rPr>
        <w:tab/>
      </w:r>
      <w:r w:rsidR="007E6420" w:rsidRPr="008C665D">
        <w:rPr>
          <w:rFonts w:eastAsia="Calibri" w:cs="Arial"/>
        </w:rPr>
        <w:t xml:space="preserve">Z danych posiadanych przez urząd wynika, że wszyscy zobowiązani właściciele nieruchomości zostali objęci systemem gospodarki odpadami. Na bieżąco prowadzone są działania mające na celu weryfikację danych zawartych w deklaracjach i sprawdzenie ich ze stanem faktycznym. </w:t>
      </w:r>
    </w:p>
    <w:p w14:paraId="1526C7A4" w14:textId="5EBD9059" w:rsidR="008C56F5" w:rsidRPr="008C665D" w:rsidRDefault="003D67BF" w:rsidP="00FA43C0">
      <w:pPr>
        <w:pStyle w:val="Nagwek2"/>
        <w:spacing w:after="240"/>
        <w:rPr>
          <w:rFonts w:cs="Arial"/>
          <w:lang w:eastAsia="pl-PL"/>
        </w:rPr>
      </w:pPr>
      <w:bookmarkStart w:id="23" w:name="_Toc512490596"/>
      <w:r w:rsidRPr="008C665D">
        <w:rPr>
          <w:rFonts w:cs="Arial"/>
          <w:lang w:eastAsia="pl-PL"/>
        </w:rPr>
        <w:t>6</w:t>
      </w:r>
      <w:r w:rsidR="005A5A68" w:rsidRPr="008C665D">
        <w:rPr>
          <w:rFonts w:cs="Arial"/>
          <w:lang w:eastAsia="pl-PL"/>
        </w:rPr>
        <w:t xml:space="preserve">. Informacja o osiągniętych przez gminę poziomach recyklingu w </w:t>
      </w:r>
      <w:r w:rsidR="003C1AB2" w:rsidRPr="008C665D">
        <w:rPr>
          <w:rFonts w:cs="Arial"/>
          <w:lang w:eastAsia="pl-PL"/>
        </w:rPr>
        <w:t>20</w:t>
      </w:r>
      <w:r w:rsidR="00B25AAE" w:rsidRPr="008C665D">
        <w:rPr>
          <w:rFonts w:cs="Arial"/>
          <w:lang w:eastAsia="pl-PL"/>
        </w:rPr>
        <w:t>21</w:t>
      </w:r>
      <w:r w:rsidR="005A5A68" w:rsidRPr="008C665D">
        <w:rPr>
          <w:rFonts w:cs="Arial"/>
          <w:lang w:eastAsia="pl-PL"/>
        </w:rPr>
        <w:t xml:space="preserve"> roku</w:t>
      </w:r>
      <w:bookmarkEnd w:id="23"/>
    </w:p>
    <w:p w14:paraId="0BC592F5" w14:textId="16D6497D" w:rsidR="002A646A" w:rsidRPr="008C665D" w:rsidRDefault="002A646A" w:rsidP="008C1702">
      <w:pPr>
        <w:spacing w:after="0" w:line="360" w:lineRule="auto"/>
        <w:ind w:firstLine="708"/>
        <w:rPr>
          <w:rFonts w:eastAsia="Times New Roman" w:cs="Arial"/>
          <w:szCs w:val="24"/>
          <w:lang w:eastAsia="pl-PL"/>
        </w:rPr>
      </w:pPr>
      <w:bookmarkStart w:id="24" w:name="_Toc512490597"/>
      <w:r w:rsidRPr="008C665D">
        <w:rPr>
          <w:rFonts w:eastAsia="Times New Roman" w:cs="Arial"/>
          <w:szCs w:val="24"/>
          <w:lang w:eastAsia="pl-PL"/>
        </w:rPr>
        <w:t xml:space="preserve">Na </w:t>
      </w:r>
      <w:r w:rsidR="00D55918" w:rsidRPr="008C665D">
        <w:rPr>
          <w:rFonts w:eastAsia="Times New Roman" w:cs="Arial"/>
          <w:szCs w:val="24"/>
          <w:lang w:eastAsia="pl-PL"/>
        </w:rPr>
        <w:t>podstawie Rozporządzenia Ministra Środowiska z dnia 14 grudnia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D55918" w:rsidRPr="008C665D">
        <w:rPr>
          <w:rFonts w:eastAsia="Times New Roman" w:cs="Arial"/>
          <w:szCs w:val="24"/>
          <w:lang w:eastAsia="pl-PL"/>
        </w:rPr>
        <w:t>2016r. w sprawie poziomów recyklingu, przygotowania do ponownego użycia i odzysku innymi metodami niektórych frakcji odpadów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D55918" w:rsidRPr="008C665D">
        <w:rPr>
          <w:rFonts w:eastAsia="Times New Roman" w:cs="Arial"/>
          <w:szCs w:val="24"/>
          <w:lang w:eastAsia="pl-PL"/>
        </w:rPr>
        <w:t>komunalnych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4073C0" w:rsidRPr="008C665D">
        <w:rPr>
          <w:rFonts w:eastAsia="Times New Roman" w:cs="Arial"/>
          <w:szCs w:val="24"/>
          <w:lang w:eastAsia="pl-PL"/>
        </w:rPr>
        <w:t>oraz</w:t>
      </w:r>
      <w:r w:rsidR="00D55918" w:rsidRPr="008C665D">
        <w:rPr>
          <w:rFonts w:eastAsia="Times New Roman" w:cs="Arial"/>
          <w:szCs w:val="24"/>
          <w:lang w:eastAsia="pl-PL"/>
        </w:rPr>
        <w:t xml:space="preserve"> Rozporządzenia Ministra Środowiska z dnia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D55918" w:rsidRPr="008C665D">
        <w:rPr>
          <w:rFonts w:eastAsia="Times New Roman" w:cs="Arial"/>
          <w:szCs w:val="24"/>
          <w:lang w:eastAsia="pl-PL"/>
        </w:rPr>
        <w:t>15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D55918" w:rsidRPr="008C665D">
        <w:rPr>
          <w:rFonts w:eastAsia="Times New Roman" w:cs="Arial"/>
          <w:szCs w:val="24"/>
          <w:lang w:eastAsia="pl-PL"/>
        </w:rPr>
        <w:t>grudnia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D55918" w:rsidRPr="008C665D">
        <w:rPr>
          <w:rFonts w:eastAsia="Times New Roman" w:cs="Arial"/>
          <w:szCs w:val="24"/>
          <w:lang w:eastAsia="pl-PL"/>
        </w:rPr>
        <w:t xml:space="preserve">2017r. w sprawie poziomów ograniczenia składowania masy </w:t>
      </w:r>
      <w:r w:rsidR="00D55918" w:rsidRPr="008C665D">
        <w:rPr>
          <w:rFonts w:eastAsia="Times New Roman" w:cs="Arial"/>
          <w:szCs w:val="24"/>
          <w:lang w:eastAsia="pl-PL"/>
        </w:rPr>
        <w:lastRenderedPageBreak/>
        <w:t>odpadów komunalnych ulegających biodegradacji obliczono wymagane poziomy recyklingu, przygotowania do ponownego użycia i odzysku innymi metodami oraz poziomy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D55918" w:rsidRPr="008C665D">
        <w:rPr>
          <w:rFonts w:eastAsia="Times New Roman" w:cs="Arial"/>
          <w:szCs w:val="24"/>
          <w:lang w:eastAsia="pl-PL"/>
        </w:rPr>
        <w:t>ograniczenia masy odpadów komunalnych ulegających biodegradacji p</w:t>
      </w:r>
      <w:r w:rsidR="003C1AB2" w:rsidRPr="008C665D">
        <w:rPr>
          <w:rFonts w:eastAsia="Times New Roman" w:cs="Arial"/>
          <w:szCs w:val="24"/>
          <w:lang w:eastAsia="pl-PL"/>
        </w:rPr>
        <w:t>rzekazanych do składowania w 202</w:t>
      </w:r>
      <w:r w:rsidR="00A21B7A" w:rsidRPr="008C665D">
        <w:rPr>
          <w:rFonts w:eastAsia="Times New Roman" w:cs="Arial"/>
          <w:szCs w:val="24"/>
          <w:lang w:eastAsia="pl-PL"/>
        </w:rPr>
        <w:t>1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D55918" w:rsidRPr="008C665D">
        <w:rPr>
          <w:rFonts w:eastAsia="Times New Roman" w:cs="Arial"/>
          <w:szCs w:val="24"/>
          <w:lang w:eastAsia="pl-PL"/>
        </w:rPr>
        <w:t>roku. Osiągnięte przez Gminę Bakałarzewo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D55918" w:rsidRPr="008C665D">
        <w:rPr>
          <w:rFonts w:eastAsia="Times New Roman" w:cs="Arial"/>
          <w:szCs w:val="24"/>
          <w:lang w:eastAsia="pl-PL"/>
        </w:rPr>
        <w:t>poziomy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3C1AB2" w:rsidRPr="008C665D">
        <w:rPr>
          <w:rFonts w:eastAsia="Times New Roman" w:cs="Arial"/>
          <w:szCs w:val="24"/>
          <w:lang w:eastAsia="pl-PL"/>
        </w:rPr>
        <w:t>za 202</w:t>
      </w:r>
      <w:r w:rsidR="00A21B7A" w:rsidRPr="008C665D">
        <w:rPr>
          <w:rFonts w:eastAsia="Times New Roman" w:cs="Arial"/>
          <w:szCs w:val="24"/>
          <w:lang w:eastAsia="pl-PL"/>
        </w:rPr>
        <w:t>1</w:t>
      </w:r>
      <w:r w:rsidRPr="008C665D">
        <w:rPr>
          <w:rFonts w:eastAsia="Times New Roman" w:cs="Arial"/>
          <w:szCs w:val="24"/>
          <w:lang w:eastAsia="pl-PL"/>
        </w:rPr>
        <w:t xml:space="preserve">  </w:t>
      </w:r>
      <w:r w:rsidR="00D55918" w:rsidRPr="008C665D">
        <w:rPr>
          <w:rFonts w:eastAsia="Times New Roman" w:cs="Arial"/>
          <w:szCs w:val="24"/>
          <w:lang w:eastAsia="pl-PL"/>
        </w:rPr>
        <w:t>r.</w:t>
      </w:r>
      <w:r w:rsidRPr="008C665D">
        <w:rPr>
          <w:rFonts w:eastAsia="Times New Roman" w:cs="Arial"/>
          <w:szCs w:val="24"/>
          <w:lang w:eastAsia="pl-PL"/>
        </w:rPr>
        <w:t xml:space="preserve"> </w:t>
      </w:r>
      <w:r w:rsidR="00D55918" w:rsidRPr="008C665D">
        <w:rPr>
          <w:rFonts w:eastAsia="Times New Roman" w:cs="Arial"/>
          <w:szCs w:val="24"/>
          <w:lang w:eastAsia="pl-PL"/>
        </w:rPr>
        <w:t>wynoszą:</w:t>
      </w:r>
    </w:p>
    <w:p w14:paraId="35A38193" w14:textId="77777777" w:rsidR="002C065F" w:rsidRPr="008C665D" w:rsidRDefault="002C065F" w:rsidP="002A646A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8C665D">
        <w:rPr>
          <w:rFonts w:eastAsia="Times New Roman" w:cs="Arial"/>
          <w:szCs w:val="24"/>
          <w:lang w:eastAsia="pl-PL"/>
        </w:rPr>
        <w:t>-poziom ograniczenia masy odpadów komunalnych ulegających biodegradacji kierowanych do składowania: 0,00%</w:t>
      </w:r>
    </w:p>
    <w:p w14:paraId="5CAEB5C1" w14:textId="56133A2D" w:rsidR="002A646A" w:rsidRPr="008C665D" w:rsidRDefault="00D55918" w:rsidP="002A646A">
      <w:pPr>
        <w:spacing w:line="360" w:lineRule="auto"/>
        <w:rPr>
          <w:rFonts w:eastAsia="Times New Roman" w:cs="Arial"/>
          <w:szCs w:val="24"/>
          <w:lang w:eastAsia="pl-PL"/>
        </w:rPr>
      </w:pPr>
      <w:r w:rsidRPr="008C665D">
        <w:rPr>
          <w:rFonts w:eastAsia="Times New Roman" w:cs="Arial"/>
          <w:szCs w:val="24"/>
          <w:lang w:eastAsia="pl-PL"/>
        </w:rPr>
        <w:t xml:space="preserve">-poziom recyklingu przygotowania do ponownego użycia następujących frakcji odpadów komunalnych: papieru, metali, tworzyw sztucznych i szkła odebranych z obszaru </w:t>
      </w:r>
      <w:r w:rsidR="002C065F" w:rsidRPr="008C665D">
        <w:rPr>
          <w:rFonts w:eastAsia="Times New Roman" w:cs="Arial"/>
          <w:szCs w:val="24"/>
          <w:lang w:eastAsia="pl-PL"/>
        </w:rPr>
        <w:t>g</w:t>
      </w:r>
      <w:r w:rsidRPr="008C665D">
        <w:rPr>
          <w:rFonts w:eastAsia="Times New Roman" w:cs="Arial"/>
          <w:szCs w:val="24"/>
          <w:lang w:eastAsia="pl-PL"/>
        </w:rPr>
        <w:t xml:space="preserve">miny: </w:t>
      </w:r>
      <w:r w:rsidR="00A21B7A" w:rsidRPr="008C665D">
        <w:rPr>
          <w:rFonts w:eastAsia="Times New Roman" w:cs="Arial"/>
          <w:b/>
          <w:bCs/>
          <w:color w:val="000000" w:themeColor="text1"/>
          <w:szCs w:val="24"/>
          <w:lang w:eastAsia="pl-PL"/>
        </w:rPr>
        <w:t>29,07</w:t>
      </w:r>
      <w:r w:rsidRPr="008C665D">
        <w:rPr>
          <w:rFonts w:eastAsia="Times New Roman" w:cs="Arial"/>
          <w:b/>
          <w:bCs/>
          <w:color w:val="000000" w:themeColor="text1"/>
          <w:szCs w:val="24"/>
          <w:lang w:eastAsia="pl-PL"/>
        </w:rPr>
        <w:t>%</w:t>
      </w:r>
    </w:p>
    <w:p w14:paraId="357F98DC" w14:textId="5C0C466A" w:rsidR="008D33A8" w:rsidRPr="008C665D" w:rsidRDefault="008D33A8" w:rsidP="00D55918">
      <w:pPr>
        <w:rPr>
          <w:rFonts w:cs="Arial"/>
          <w:b/>
          <w:lang w:eastAsia="pl-PL"/>
        </w:rPr>
      </w:pPr>
      <w:r w:rsidRPr="008C665D">
        <w:rPr>
          <w:rStyle w:val="Nagwek2Znak"/>
          <w:rFonts w:cs="Arial"/>
        </w:rPr>
        <w:t xml:space="preserve">7. Ilość odebranych odpadów komunalnych z </w:t>
      </w:r>
      <w:r w:rsidR="007133A4" w:rsidRPr="008C665D">
        <w:rPr>
          <w:rStyle w:val="Nagwek2Znak"/>
          <w:rFonts w:cs="Arial"/>
        </w:rPr>
        <w:t>nieruchomości</w:t>
      </w:r>
      <w:r w:rsidRPr="008C665D">
        <w:rPr>
          <w:rStyle w:val="Nagwek2Znak"/>
          <w:rFonts w:cs="Arial"/>
        </w:rPr>
        <w:t xml:space="preserve"> zamieszkałych </w:t>
      </w:r>
      <w:r w:rsidR="006326C6" w:rsidRPr="008C665D">
        <w:rPr>
          <w:rStyle w:val="Nagwek2Znak"/>
          <w:rFonts w:cs="Arial"/>
        </w:rPr>
        <w:br/>
      </w:r>
      <w:r w:rsidR="00A40A71" w:rsidRPr="008C665D">
        <w:rPr>
          <w:rStyle w:val="Nagwek2Znak"/>
          <w:rFonts w:cs="Arial"/>
        </w:rPr>
        <w:t>i niezamieszkałych</w:t>
      </w:r>
      <w:r w:rsidR="007133A4" w:rsidRPr="008C665D">
        <w:rPr>
          <w:rStyle w:val="Nagwek2Znak"/>
          <w:rFonts w:cs="Arial"/>
        </w:rPr>
        <w:t xml:space="preserve"> z</w:t>
      </w:r>
      <w:r w:rsidRPr="008C665D">
        <w:rPr>
          <w:rStyle w:val="Nagwek2Znak"/>
          <w:rFonts w:cs="Arial"/>
        </w:rPr>
        <w:t xml:space="preserve"> teren</w:t>
      </w:r>
      <w:r w:rsidR="007133A4" w:rsidRPr="008C665D">
        <w:rPr>
          <w:rStyle w:val="Nagwek2Znak"/>
          <w:rFonts w:cs="Arial"/>
        </w:rPr>
        <w:t>u</w:t>
      </w:r>
      <w:r w:rsidRPr="008C665D">
        <w:rPr>
          <w:rStyle w:val="Nagwek2Znak"/>
          <w:rFonts w:cs="Arial"/>
        </w:rPr>
        <w:t xml:space="preserve"> Gminy </w:t>
      </w:r>
      <w:r w:rsidR="00A8342A" w:rsidRPr="008C665D">
        <w:rPr>
          <w:rStyle w:val="Nagwek2Znak"/>
          <w:rFonts w:cs="Arial"/>
        </w:rPr>
        <w:t>Bakałarzewo</w:t>
      </w:r>
      <w:r w:rsidRPr="008C665D">
        <w:rPr>
          <w:rStyle w:val="Nagwek2Znak"/>
          <w:rFonts w:cs="Arial"/>
        </w:rPr>
        <w:t xml:space="preserve"> w okresie od </w:t>
      </w:r>
      <w:r w:rsidR="00B52FF4" w:rsidRPr="008C665D">
        <w:rPr>
          <w:rStyle w:val="Nagwek2Znak"/>
          <w:rFonts w:cs="Arial"/>
        </w:rPr>
        <w:t>0</w:t>
      </w:r>
      <w:r w:rsidRPr="008C665D">
        <w:rPr>
          <w:rStyle w:val="Nagwek2Znak"/>
          <w:rFonts w:cs="Arial"/>
        </w:rPr>
        <w:t>1.0</w:t>
      </w:r>
      <w:r w:rsidR="00FA5E50" w:rsidRPr="008C665D">
        <w:rPr>
          <w:rStyle w:val="Nagwek2Znak"/>
          <w:rFonts w:cs="Arial"/>
        </w:rPr>
        <w:t>1</w:t>
      </w:r>
      <w:r w:rsidR="003C1AB2" w:rsidRPr="008C665D">
        <w:rPr>
          <w:rStyle w:val="Nagwek2Znak"/>
          <w:rFonts w:cs="Arial"/>
        </w:rPr>
        <w:t>.202</w:t>
      </w:r>
      <w:r w:rsidR="003757B2" w:rsidRPr="008C665D">
        <w:rPr>
          <w:rStyle w:val="Nagwek2Znak"/>
          <w:rFonts w:cs="Arial"/>
        </w:rPr>
        <w:t>1</w:t>
      </w:r>
      <w:r w:rsidR="002A6A97" w:rsidRPr="008C665D">
        <w:rPr>
          <w:rStyle w:val="Nagwek2Znak"/>
          <w:rFonts w:cs="Arial"/>
        </w:rPr>
        <w:t xml:space="preserve"> </w:t>
      </w:r>
      <w:r w:rsidR="003C1AB2" w:rsidRPr="008C665D">
        <w:rPr>
          <w:rStyle w:val="Nagwek2Znak"/>
          <w:rFonts w:cs="Arial"/>
        </w:rPr>
        <w:t>r. do 31.12.202</w:t>
      </w:r>
      <w:r w:rsidR="003757B2" w:rsidRPr="008C665D">
        <w:rPr>
          <w:rStyle w:val="Nagwek2Znak"/>
          <w:rFonts w:cs="Arial"/>
        </w:rPr>
        <w:t>1</w:t>
      </w:r>
      <w:r w:rsidR="002A6A97" w:rsidRPr="008C665D">
        <w:rPr>
          <w:rStyle w:val="Nagwek2Znak"/>
          <w:rFonts w:cs="Arial"/>
        </w:rPr>
        <w:t xml:space="preserve"> </w:t>
      </w:r>
      <w:r w:rsidRPr="008C665D">
        <w:rPr>
          <w:rStyle w:val="Nagwek2Znak"/>
          <w:rFonts w:cs="Arial"/>
        </w:rPr>
        <w:t>r.</w:t>
      </w:r>
      <w:r w:rsidR="00A40A71" w:rsidRPr="008C665D">
        <w:rPr>
          <w:rStyle w:val="Nagwek2Znak"/>
          <w:rFonts w:cs="Arial"/>
        </w:rPr>
        <w:t xml:space="preserve"> według </w:t>
      </w:r>
      <w:r w:rsidR="00C654D6" w:rsidRPr="008C665D">
        <w:rPr>
          <w:rStyle w:val="Nagwek2Znak"/>
          <w:rFonts w:cs="Arial"/>
        </w:rPr>
        <w:t>miesięcznych raportów</w:t>
      </w:r>
      <w:bookmarkEnd w:id="24"/>
      <w:r w:rsidR="003D67BF" w:rsidRPr="008C665D">
        <w:rPr>
          <w:rFonts w:cs="Arial"/>
          <w:b/>
          <w:lang w:eastAsia="pl-PL"/>
        </w:rPr>
        <w:t>.</w:t>
      </w:r>
    </w:p>
    <w:p w14:paraId="65608252" w14:textId="3ED9BB6C" w:rsidR="002E1100" w:rsidRPr="008C665D" w:rsidRDefault="008D33A8" w:rsidP="003757B2">
      <w:pPr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W </w:t>
      </w:r>
      <w:r w:rsidR="003C1AB2" w:rsidRPr="008C665D">
        <w:rPr>
          <w:rFonts w:cs="Arial"/>
          <w:lang w:eastAsia="pl-PL"/>
        </w:rPr>
        <w:t>202</w:t>
      </w:r>
      <w:r w:rsidR="003757B2" w:rsidRPr="008C665D">
        <w:rPr>
          <w:rFonts w:cs="Arial"/>
          <w:lang w:eastAsia="pl-PL"/>
        </w:rPr>
        <w:t>1</w:t>
      </w:r>
      <w:r w:rsidR="00F86E77" w:rsidRPr="008C665D">
        <w:rPr>
          <w:rFonts w:cs="Arial"/>
          <w:lang w:eastAsia="pl-PL"/>
        </w:rPr>
        <w:t>r</w:t>
      </w:r>
      <w:r w:rsidR="007133A4" w:rsidRPr="008C665D">
        <w:rPr>
          <w:rFonts w:cs="Arial"/>
          <w:lang w:eastAsia="pl-PL"/>
        </w:rPr>
        <w:t>. z terenu Gminy Bakałarzewo</w:t>
      </w:r>
      <w:r w:rsidRPr="008C665D">
        <w:rPr>
          <w:rFonts w:cs="Arial"/>
          <w:lang w:eastAsia="pl-PL"/>
        </w:rPr>
        <w:t xml:space="preserve"> </w:t>
      </w:r>
      <w:r w:rsidR="007133A4" w:rsidRPr="008C665D">
        <w:rPr>
          <w:rFonts w:cs="Arial"/>
          <w:lang w:eastAsia="pl-PL"/>
        </w:rPr>
        <w:t>odebrano</w:t>
      </w:r>
      <w:r w:rsidRPr="008C665D">
        <w:rPr>
          <w:rFonts w:cs="Arial"/>
          <w:lang w:eastAsia="pl-PL"/>
        </w:rPr>
        <w:t xml:space="preserve"> </w:t>
      </w:r>
      <w:r w:rsidRPr="008C665D">
        <w:rPr>
          <w:rFonts w:cs="Arial"/>
          <w:color w:val="000000" w:themeColor="text1"/>
          <w:lang w:eastAsia="pl-PL"/>
        </w:rPr>
        <w:t xml:space="preserve">łącznie </w:t>
      </w:r>
      <w:r w:rsidR="007C174B" w:rsidRPr="008C665D">
        <w:rPr>
          <w:rFonts w:cs="Arial"/>
          <w:lang w:eastAsia="pl-PL"/>
        </w:rPr>
        <w:t>681,740</w:t>
      </w:r>
      <w:r w:rsidR="003757B2" w:rsidRPr="008C665D">
        <w:rPr>
          <w:rFonts w:cs="Arial"/>
          <w:lang w:eastAsia="pl-PL"/>
        </w:rPr>
        <w:t xml:space="preserve"> </w:t>
      </w:r>
      <w:r w:rsidRPr="008C665D">
        <w:rPr>
          <w:rFonts w:cs="Arial"/>
          <w:lang w:eastAsia="pl-PL"/>
        </w:rPr>
        <w:t>Mg odpadów komunalnych, w tym</w:t>
      </w:r>
      <w:r w:rsidR="002669F5" w:rsidRPr="008C665D">
        <w:rPr>
          <w:rFonts w:cs="Arial"/>
          <w:lang w:eastAsia="pl-PL"/>
        </w:rPr>
        <w:t>:</w:t>
      </w:r>
    </w:p>
    <w:tbl>
      <w:tblPr>
        <w:tblW w:w="11265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41"/>
      </w:tblGrid>
      <w:tr w:rsidR="003757B2" w:rsidRPr="008C665D" w14:paraId="3325111E" w14:textId="77777777" w:rsidTr="00C81B76">
        <w:trPr>
          <w:trHeight w:val="18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5ED4" w14:textId="77777777" w:rsidR="00EB4832" w:rsidRPr="008C665D" w:rsidRDefault="00EB4832" w:rsidP="003757B2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202</w:t>
            </w:r>
            <w:r w:rsidR="00475B29" w:rsidRPr="008C6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918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8B89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DAFC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FC0B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0DA2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DF4F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C345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2BA5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4345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57F3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F3BA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D027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611B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Suma </w:t>
            </w:r>
          </w:p>
        </w:tc>
      </w:tr>
      <w:tr w:rsidR="003757B2" w:rsidRPr="008C665D" w14:paraId="10FAB730" w14:textId="77777777" w:rsidTr="00C81B76">
        <w:trPr>
          <w:trHeight w:val="18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6A3D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84CC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6,020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4966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85DF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3,840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C895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3,920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A651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4,380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2F04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9DA2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6,540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24AB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A5A4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4,020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3F2D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2,880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67A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317A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2,820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0724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51,020</w:t>
            </w:r>
          </w:p>
        </w:tc>
      </w:tr>
      <w:tr w:rsidR="003757B2" w:rsidRPr="008C665D" w14:paraId="7CB83E3A" w14:textId="77777777" w:rsidTr="00C81B76">
        <w:trPr>
          <w:trHeight w:val="18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6E5F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Meble i inne odpady wielkogabarytowe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2CB8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7293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422D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8AD7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59C9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10,080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3B46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11,960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E2AA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85E0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AE5A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394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6949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EB2A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7557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22,040</w:t>
            </w:r>
          </w:p>
        </w:tc>
      </w:tr>
      <w:tr w:rsidR="003757B2" w:rsidRPr="008C665D" w14:paraId="437FDEB6" w14:textId="77777777" w:rsidTr="00C81B76">
        <w:trPr>
          <w:trHeight w:val="18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C97C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Zużyty sprzęt elektryczny i elektroniczny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54A4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F310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A4B4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327B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6F27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F62C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C901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0F18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DC7E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A045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5062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</w:t>
            </w:r>
            <w:r w:rsidR="007133A4"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</w:t>
            </w: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86DC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75CB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2,08</w:t>
            </w:r>
          </w:p>
        </w:tc>
      </w:tr>
      <w:tr w:rsidR="003757B2" w:rsidRPr="008C665D" w14:paraId="1F3CF1CC" w14:textId="77777777" w:rsidTr="00C81B76">
        <w:trPr>
          <w:trHeight w:val="18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D099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Zmieszane odpady opakowaniowe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474F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6,68</w:t>
            </w:r>
            <w:r w:rsidR="00EB4832"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97B6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6,640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FE41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8,380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D4FC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5,820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AB6D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9,840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5350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C7F4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8,840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B5B4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9,220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A0F7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5,740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171E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7,680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CF9D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6,080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7B38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4,700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1497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84,980</w:t>
            </w:r>
          </w:p>
        </w:tc>
      </w:tr>
      <w:tr w:rsidR="003757B2" w:rsidRPr="008C665D" w14:paraId="4BC4E3A0" w14:textId="77777777" w:rsidTr="00C81B76">
        <w:trPr>
          <w:trHeight w:val="18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EC37" w14:textId="77777777" w:rsidR="00EB4832" w:rsidRPr="008C665D" w:rsidRDefault="00EB4832" w:rsidP="003757B2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Zmieszan</w:t>
            </w:r>
            <w:r w:rsidR="007133A4" w:rsidRPr="008C665D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e </w:t>
            </w:r>
            <w:r w:rsidRPr="008C665D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odpady komunalne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A9EF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38,680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1942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BB84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43,420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75D2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41,280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BBFA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46,100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329F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51,560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DE92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5496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45,200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FE9E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36,260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E49E" w14:textId="77777777" w:rsidR="00EB4832" w:rsidRPr="008C665D" w:rsidRDefault="00EB4832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52,</w:t>
            </w:r>
            <w:r w:rsidR="00C04E60"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467B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44,860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C8A8" w14:textId="77777777" w:rsidR="00EB4832" w:rsidRPr="008C665D" w:rsidRDefault="00C04E60" w:rsidP="003757B2">
            <w:pPr>
              <w:spacing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33,980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A50F" w14:textId="2D15A0B1" w:rsidR="00EB4832" w:rsidRPr="008C665D" w:rsidRDefault="005A5554" w:rsidP="003757B2">
            <w:pPr>
              <w:spacing w:after="0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523,44</w:t>
            </w:r>
          </w:p>
        </w:tc>
      </w:tr>
      <w:tr w:rsidR="003757B2" w:rsidRPr="008C665D" w14:paraId="185A1A64" w14:textId="77777777" w:rsidTr="00C81B76">
        <w:trPr>
          <w:trHeight w:val="18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C364" w14:textId="77777777" w:rsidR="00475B29" w:rsidRPr="008C665D" w:rsidRDefault="00475B29" w:rsidP="003757B2">
            <w:pPr>
              <w:spacing w:after="0"/>
              <w:jc w:val="left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8C665D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Odpady komunalne ulegające biodegradacji i odpady zielone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C4B1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B3B0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244E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951C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0,260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25AC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EA6F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991F3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C0C9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D0FC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37F3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4E66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9943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8313" w14:textId="77777777" w:rsidR="00475B29" w:rsidRPr="008C665D" w:rsidRDefault="00475B29" w:rsidP="003757B2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C665D">
              <w:rPr>
                <w:rFonts w:cs="Arial"/>
                <w:b/>
                <w:bCs/>
                <w:sz w:val="18"/>
                <w:szCs w:val="18"/>
              </w:rPr>
              <w:t>0,260</w:t>
            </w:r>
          </w:p>
        </w:tc>
      </w:tr>
      <w:tr w:rsidR="003757B2" w:rsidRPr="008C665D" w14:paraId="4EE9B125" w14:textId="77777777" w:rsidTr="00C81B76">
        <w:trPr>
          <w:trHeight w:val="18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ADEE" w14:textId="77777777" w:rsidR="00475B29" w:rsidRPr="008C665D" w:rsidRDefault="00475B29" w:rsidP="003757B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b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3A89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51,380</w:t>
            </w:r>
          </w:p>
          <w:p w14:paraId="7D9960A6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DBA11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44,340</w:t>
            </w:r>
          </w:p>
          <w:p w14:paraId="0F77D819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FA39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55,640</w:t>
            </w:r>
          </w:p>
          <w:p w14:paraId="2AF114F6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EC80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51,280</w:t>
            </w:r>
          </w:p>
          <w:p w14:paraId="7A26D352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F57D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70,400</w:t>
            </w:r>
          </w:p>
          <w:p w14:paraId="34278A43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FB9D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72,380</w:t>
            </w:r>
          </w:p>
          <w:p w14:paraId="7094969D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0A7C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71,700</w:t>
            </w:r>
          </w:p>
          <w:p w14:paraId="6595FDDA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886FC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59,520</w:t>
            </w:r>
          </w:p>
          <w:p w14:paraId="019F55E1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5488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46,020</w:t>
            </w:r>
          </w:p>
          <w:p w14:paraId="32EDBD4D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F462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63,240</w:t>
            </w:r>
          </w:p>
          <w:p w14:paraId="12434366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D53D5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54,340</w:t>
            </w:r>
          </w:p>
          <w:p w14:paraId="1805D990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83238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C665D">
              <w:rPr>
                <w:rFonts w:cs="Arial"/>
                <w:color w:val="000000"/>
                <w:sz w:val="18"/>
                <w:szCs w:val="18"/>
              </w:rPr>
              <w:t>41,500</w:t>
            </w:r>
          </w:p>
          <w:p w14:paraId="252B5E12" w14:textId="77777777" w:rsidR="00475B29" w:rsidRPr="008C665D" w:rsidRDefault="00475B29" w:rsidP="003757B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49635" w14:textId="06116DCD" w:rsidR="00475B29" w:rsidRPr="008C665D" w:rsidRDefault="00475B29" w:rsidP="003757B2">
            <w:pPr>
              <w:jc w:val="right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C665D">
              <w:rPr>
                <w:rFonts w:cs="Arial"/>
                <w:b/>
                <w:bCs/>
                <w:color w:val="FF0000"/>
                <w:sz w:val="18"/>
                <w:szCs w:val="18"/>
              </w:rPr>
              <w:t>68</w:t>
            </w:r>
            <w:r w:rsidR="00B20EB8" w:rsidRPr="008C665D">
              <w:rPr>
                <w:rFonts w:cs="Arial"/>
                <w:b/>
                <w:bCs/>
                <w:color w:val="FF0000"/>
                <w:sz w:val="18"/>
                <w:szCs w:val="18"/>
              </w:rPr>
              <w:t>8</w:t>
            </w:r>
            <w:r w:rsidRPr="008C665D">
              <w:rPr>
                <w:rFonts w:cs="Arial"/>
                <w:b/>
                <w:bCs/>
                <w:color w:val="FF0000"/>
                <w:sz w:val="18"/>
                <w:szCs w:val="18"/>
              </w:rPr>
              <w:t>,</w:t>
            </w:r>
            <w:r w:rsidR="00B20EB8" w:rsidRPr="008C665D">
              <w:rPr>
                <w:rFonts w:cs="Arial"/>
                <w:b/>
                <w:bCs/>
                <w:color w:val="FF0000"/>
                <w:sz w:val="18"/>
                <w:szCs w:val="18"/>
              </w:rPr>
              <w:t>42</w:t>
            </w:r>
            <w:r w:rsidRPr="008C665D">
              <w:rPr>
                <w:rFonts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14:paraId="0FC3358A" w14:textId="77777777" w:rsidR="00475B29" w:rsidRPr="008C665D" w:rsidRDefault="00475B29" w:rsidP="003757B2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63DB340" w14:textId="77777777" w:rsidR="003C1AB2" w:rsidRPr="008C665D" w:rsidRDefault="003C1AB2" w:rsidP="00CF3832">
      <w:pPr>
        <w:spacing w:after="0" w:line="360" w:lineRule="auto"/>
        <w:rPr>
          <w:rFonts w:cs="Arial"/>
          <w:lang w:eastAsia="pl-PL"/>
        </w:rPr>
      </w:pPr>
    </w:p>
    <w:p w14:paraId="3812A426" w14:textId="37A0FC80" w:rsidR="00421B14" w:rsidRPr="008C665D" w:rsidRDefault="00F00A0B" w:rsidP="005A5A68">
      <w:pPr>
        <w:spacing w:line="360" w:lineRule="auto"/>
        <w:rPr>
          <w:rFonts w:cs="Arial"/>
          <w:bCs/>
          <w:lang w:eastAsia="pl-PL"/>
        </w:rPr>
      </w:pPr>
      <w:r w:rsidRPr="008C665D">
        <w:rPr>
          <w:rFonts w:cs="Arial"/>
          <w:b/>
          <w:lang w:eastAsia="pl-PL"/>
        </w:rPr>
        <w:t xml:space="preserve"> </w:t>
      </w:r>
      <w:r w:rsidRPr="008C665D">
        <w:rPr>
          <w:rFonts w:cs="Arial"/>
          <w:bCs/>
          <w:lang w:eastAsia="pl-PL"/>
        </w:rPr>
        <w:t>Odpady dostarczone do PSZOK w Bakałarzewie w 202</w:t>
      </w:r>
      <w:r w:rsidR="005B5C70" w:rsidRPr="008C665D">
        <w:rPr>
          <w:rFonts w:cs="Arial"/>
          <w:bCs/>
          <w:lang w:eastAsia="pl-PL"/>
        </w:rPr>
        <w:t>1</w:t>
      </w:r>
      <w:r w:rsidRPr="008C665D">
        <w:rPr>
          <w:rFonts w:cs="Arial"/>
          <w:bCs/>
          <w:lang w:eastAsia="pl-PL"/>
        </w:rPr>
        <w:t>r.</w:t>
      </w:r>
      <w:r w:rsidR="00B75EB5" w:rsidRPr="008C665D">
        <w:rPr>
          <w:rFonts w:cs="Arial"/>
          <w:bCs/>
          <w:lang w:eastAsia="pl-PL"/>
        </w:rPr>
        <w:t>( łącznie 30,</w:t>
      </w:r>
      <w:r w:rsidR="002B73E7" w:rsidRPr="008C665D">
        <w:rPr>
          <w:rFonts w:cs="Arial"/>
          <w:bCs/>
          <w:lang w:eastAsia="pl-PL"/>
        </w:rPr>
        <w:t>92</w:t>
      </w:r>
      <w:r w:rsidR="00B75EB5" w:rsidRPr="008C665D">
        <w:rPr>
          <w:rFonts w:cs="Arial"/>
          <w:bCs/>
          <w:lang w:eastAsia="pl-PL"/>
        </w:rPr>
        <w:t xml:space="preserve"> Mg):</w:t>
      </w:r>
    </w:p>
    <w:p w14:paraId="3E30100F" w14:textId="3FE60C1B" w:rsidR="00F00A0B" w:rsidRPr="008C665D" w:rsidRDefault="00F00A0B" w:rsidP="005A5A68">
      <w:pPr>
        <w:spacing w:line="360" w:lineRule="auto"/>
        <w:rPr>
          <w:rFonts w:cs="Arial"/>
          <w:bCs/>
          <w:lang w:eastAsia="pl-PL"/>
        </w:rPr>
      </w:pPr>
      <w:r w:rsidRPr="008C665D">
        <w:rPr>
          <w:rFonts w:cs="Arial"/>
          <w:bCs/>
          <w:lang w:eastAsia="pl-PL"/>
        </w:rPr>
        <w:t xml:space="preserve">- zmieszane odpady opakowaniowe- </w:t>
      </w:r>
      <w:r w:rsidR="00811374" w:rsidRPr="008C665D">
        <w:rPr>
          <w:rFonts w:cs="Arial"/>
          <w:bCs/>
          <w:lang w:eastAsia="pl-PL"/>
        </w:rPr>
        <w:t>3,66</w:t>
      </w:r>
      <w:r w:rsidRPr="008C665D">
        <w:rPr>
          <w:rFonts w:cs="Arial"/>
          <w:bCs/>
          <w:lang w:eastAsia="pl-PL"/>
        </w:rPr>
        <w:t xml:space="preserve"> Mg</w:t>
      </w:r>
    </w:p>
    <w:p w14:paraId="54E4E983" w14:textId="67F35849" w:rsidR="002C065F" w:rsidRPr="008C665D" w:rsidRDefault="00F00A0B" w:rsidP="005A5A68">
      <w:pPr>
        <w:spacing w:line="360" w:lineRule="auto"/>
        <w:rPr>
          <w:rFonts w:cs="Arial"/>
          <w:bCs/>
          <w:lang w:eastAsia="pl-PL"/>
        </w:rPr>
      </w:pPr>
      <w:r w:rsidRPr="008C665D">
        <w:rPr>
          <w:rFonts w:cs="Arial"/>
          <w:bCs/>
          <w:lang w:eastAsia="pl-PL"/>
        </w:rPr>
        <w:t xml:space="preserve">- meble i inne odpady wielkogabarytowe – </w:t>
      </w:r>
      <w:r w:rsidR="00811374" w:rsidRPr="008C665D">
        <w:rPr>
          <w:rFonts w:cs="Arial"/>
          <w:bCs/>
          <w:lang w:eastAsia="pl-PL"/>
        </w:rPr>
        <w:t>13,08</w:t>
      </w:r>
      <w:r w:rsidRPr="008C665D">
        <w:rPr>
          <w:rFonts w:cs="Arial"/>
          <w:bCs/>
          <w:lang w:eastAsia="pl-PL"/>
        </w:rPr>
        <w:t xml:space="preserve"> Mg</w:t>
      </w:r>
    </w:p>
    <w:p w14:paraId="6CDF2D2A" w14:textId="6CF064FB" w:rsidR="00811374" w:rsidRPr="008C665D" w:rsidRDefault="00811374" w:rsidP="005A5A68">
      <w:pPr>
        <w:spacing w:line="360" w:lineRule="auto"/>
        <w:rPr>
          <w:rFonts w:cs="Arial"/>
          <w:bCs/>
          <w:lang w:eastAsia="pl-PL"/>
        </w:rPr>
      </w:pPr>
      <w:r w:rsidRPr="008C665D">
        <w:rPr>
          <w:rFonts w:cs="Arial"/>
          <w:bCs/>
          <w:lang w:eastAsia="pl-PL"/>
        </w:rPr>
        <w:t>-zużyte urządzenia elektryczne i elektroniczne- 0,78 Mg</w:t>
      </w:r>
    </w:p>
    <w:p w14:paraId="48D497A6" w14:textId="77777777" w:rsidR="00811374" w:rsidRPr="008C665D" w:rsidRDefault="00811374" w:rsidP="005A5A68">
      <w:pPr>
        <w:spacing w:line="360" w:lineRule="auto"/>
        <w:rPr>
          <w:rFonts w:cs="Arial"/>
          <w:bCs/>
          <w:lang w:eastAsia="pl-PL"/>
        </w:rPr>
      </w:pPr>
      <w:r w:rsidRPr="008C665D">
        <w:rPr>
          <w:rFonts w:cs="Arial"/>
          <w:bCs/>
          <w:lang w:eastAsia="pl-PL"/>
        </w:rPr>
        <w:t>- szkło- 1,4800 Mg</w:t>
      </w:r>
    </w:p>
    <w:p w14:paraId="1ECA8AA8" w14:textId="7BB5255F" w:rsidR="00811374" w:rsidRPr="008C665D" w:rsidRDefault="00811374" w:rsidP="005A5A68">
      <w:pPr>
        <w:spacing w:line="360" w:lineRule="auto"/>
        <w:rPr>
          <w:rFonts w:cs="Arial"/>
          <w:bCs/>
          <w:lang w:eastAsia="pl-PL"/>
        </w:rPr>
      </w:pPr>
      <w:r w:rsidRPr="008C665D">
        <w:rPr>
          <w:rFonts w:cs="Arial"/>
          <w:bCs/>
          <w:lang w:eastAsia="pl-PL"/>
        </w:rPr>
        <w:lastRenderedPageBreak/>
        <w:t>- zużyte opony- 2,5 Mg</w:t>
      </w:r>
    </w:p>
    <w:p w14:paraId="5B361038" w14:textId="1141B7AC" w:rsidR="00811374" w:rsidRPr="008C665D" w:rsidRDefault="00811374" w:rsidP="005A5A68">
      <w:pPr>
        <w:spacing w:line="360" w:lineRule="auto"/>
        <w:rPr>
          <w:rFonts w:cs="Arial"/>
          <w:bCs/>
          <w:lang w:eastAsia="pl-PL"/>
        </w:rPr>
      </w:pPr>
      <w:r w:rsidRPr="008C665D">
        <w:rPr>
          <w:rFonts w:cs="Arial"/>
          <w:bCs/>
          <w:lang w:eastAsia="pl-PL"/>
        </w:rPr>
        <w:t>-zmieszane odpady z budowy, remontów i demontażu- 9,42</w:t>
      </w:r>
      <w:r w:rsidR="005B5C70" w:rsidRPr="008C665D">
        <w:rPr>
          <w:rFonts w:cs="Arial"/>
          <w:bCs/>
          <w:lang w:eastAsia="pl-PL"/>
        </w:rPr>
        <w:t xml:space="preserve"> </w:t>
      </w:r>
      <w:r w:rsidRPr="008C665D">
        <w:rPr>
          <w:rFonts w:cs="Arial"/>
          <w:bCs/>
          <w:lang w:eastAsia="pl-PL"/>
        </w:rPr>
        <w:t>Mg</w:t>
      </w:r>
    </w:p>
    <w:p w14:paraId="44190F3B" w14:textId="61A646F7" w:rsidR="005A5A68" w:rsidRPr="008C665D" w:rsidRDefault="00F6606A" w:rsidP="005A5554">
      <w:pPr>
        <w:spacing w:line="360" w:lineRule="auto"/>
        <w:rPr>
          <w:rFonts w:cs="Arial"/>
          <w:b/>
          <w:lang w:eastAsia="pl-PL"/>
        </w:rPr>
      </w:pPr>
      <w:r w:rsidRPr="008C665D">
        <w:rPr>
          <w:rFonts w:cs="Arial"/>
          <w:b/>
          <w:lang w:eastAsia="pl-PL"/>
        </w:rPr>
        <w:t>Rys</w:t>
      </w:r>
      <w:r w:rsidR="005206D5" w:rsidRPr="008C665D">
        <w:rPr>
          <w:rFonts w:cs="Arial"/>
          <w:b/>
          <w:lang w:eastAsia="pl-PL"/>
        </w:rPr>
        <w:t xml:space="preserve">. </w:t>
      </w:r>
      <w:r w:rsidR="005A5A68" w:rsidRPr="008C665D">
        <w:rPr>
          <w:rFonts w:cs="Arial"/>
          <w:b/>
          <w:lang w:eastAsia="pl-PL"/>
        </w:rPr>
        <w:t xml:space="preserve">1 Udział procentowy </w:t>
      </w:r>
      <w:r w:rsidR="00B124C7" w:rsidRPr="008C665D">
        <w:rPr>
          <w:rFonts w:cs="Arial"/>
          <w:b/>
          <w:lang w:eastAsia="pl-PL"/>
        </w:rPr>
        <w:t>poszczególnych</w:t>
      </w:r>
      <w:r w:rsidR="005A5A68" w:rsidRPr="008C665D">
        <w:rPr>
          <w:rFonts w:cs="Arial"/>
          <w:b/>
          <w:lang w:eastAsia="pl-PL"/>
        </w:rPr>
        <w:t xml:space="preserve"> frakcji odpadów </w:t>
      </w:r>
      <w:r w:rsidR="00B124C7" w:rsidRPr="008C665D">
        <w:rPr>
          <w:rFonts w:cs="Arial"/>
          <w:b/>
          <w:lang w:eastAsia="pl-PL"/>
        </w:rPr>
        <w:t xml:space="preserve">w odpadach odebranych selektywnie </w:t>
      </w:r>
      <w:r w:rsidR="00D31B3A" w:rsidRPr="008C665D">
        <w:rPr>
          <w:rFonts w:cs="Arial"/>
          <w:b/>
          <w:lang w:eastAsia="pl-PL"/>
        </w:rPr>
        <w:t xml:space="preserve">z terenu Gminy Bakałarzewo </w:t>
      </w:r>
      <w:r w:rsidR="005D52BC" w:rsidRPr="008C665D">
        <w:rPr>
          <w:rFonts w:cs="Arial"/>
          <w:b/>
          <w:lang w:eastAsia="pl-PL"/>
        </w:rPr>
        <w:t xml:space="preserve">w </w:t>
      </w:r>
      <w:r w:rsidR="007F0A3F" w:rsidRPr="008C665D">
        <w:rPr>
          <w:rFonts w:cs="Arial"/>
          <w:b/>
          <w:lang w:eastAsia="pl-PL"/>
        </w:rPr>
        <w:t>2021</w:t>
      </w:r>
      <w:r w:rsidR="00645DB0" w:rsidRPr="008C665D">
        <w:rPr>
          <w:rFonts w:cs="Arial"/>
          <w:b/>
          <w:lang w:eastAsia="pl-PL"/>
        </w:rPr>
        <w:t>r.</w:t>
      </w:r>
    </w:p>
    <w:p w14:paraId="37158C33" w14:textId="0EC8A199" w:rsidR="006F6310" w:rsidRPr="008C665D" w:rsidRDefault="00312EED" w:rsidP="00F445B6">
      <w:pPr>
        <w:spacing w:line="360" w:lineRule="auto"/>
        <w:jc w:val="center"/>
        <w:rPr>
          <w:rFonts w:cs="Arial"/>
          <w:noProof/>
          <w:lang w:eastAsia="pl-PL"/>
        </w:rPr>
      </w:pPr>
      <w:r w:rsidRPr="008C665D">
        <w:rPr>
          <w:rFonts w:cs="Arial"/>
          <w:noProof/>
        </w:rPr>
        <w:drawing>
          <wp:inline distT="0" distB="0" distL="0" distR="0" wp14:anchorId="23B623FA" wp14:editId="1EC16078">
            <wp:extent cx="5986145" cy="3019425"/>
            <wp:effectExtent l="0" t="0" r="14605" b="9525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1685BC7F-C9A6-4BA1-8686-2706F0E3F5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A1FA85" w14:textId="2CA45A89" w:rsidR="002B73E7" w:rsidRDefault="005D52BC" w:rsidP="006805BD">
      <w:pPr>
        <w:spacing w:line="360" w:lineRule="auto"/>
        <w:rPr>
          <w:rFonts w:cs="Arial"/>
          <w:szCs w:val="24"/>
        </w:rPr>
      </w:pPr>
      <w:r w:rsidRPr="008C665D">
        <w:rPr>
          <w:rFonts w:cs="Arial"/>
          <w:szCs w:val="24"/>
        </w:rPr>
        <w:t>W 202</w:t>
      </w:r>
      <w:r w:rsidR="006F6310" w:rsidRPr="008C665D">
        <w:rPr>
          <w:rFonts w:cs="Arial"/>
          <w:szCs w:val="24"/>
        </w:rPr>
        <w:t>1</w:t>
      </w:r>
      <w:r w:rsidR="00D179FA" w:rsidRPr="008C665D">
        <w:rPr>
          <w:rFonts w:cs="Arial"/>
          <w:szCs w:val="24"/>
        </w:rPr>
        <w:t xml:space="preserve"> roku z terenu Gminy Bakałarzewo zebrano </w:t>
      </w:r>
      <w:r w:rsidR="006F6310" w:rsidRPr="008C665D">
        <w:rPr>
          <w:rFonts w:cs="Arial"/>
          <w:szCs w:val="24"/>
        </w:rPr>
        <w:t>189</w:t>
      </w:r>
      <w:r w:rsidR="00FC5486" w:rsidRPr="008C665D">
        <w:rPr>
          <w:rFonts w:cs="Arial"/>
          <w:szCs w:val="24"/>
        </w:rPr>
        <w:t>,</w:t>
      </w:r>
      <w:r w:rsidR="006F6310" w:rsidRPr="008C665D">
        <w:rPr>
          <w:rFonts w:cs="Arial"/>
          <w:szCs w:val="24"/>
        </w:rPr>
        <w:t>22</w:t>
      </w:r>
      <w:r w:rsidR="00FC5486" w:rsidRPr="008C665D">
        <w:rPr>
          <w:rFonts w:cs="Arial"/>
          <w:szCs w:val="24"/>
        </w:rPr>
        <w:t xml:space="preserve"> </w:t>
      </w:r>
      <w:r w:rsidR="00D179FA" w:rsidRPr="008C665D">
        <w:rPr>
          <w:rFonts w:cs="Arial"/>
          <w:szCs w:val="24"/>
        </w:rPr>
        <w:t xml:space="preserve">Mg odpadów selektywnych.  Największy udział stanowiły </w:t>
      </w:r>
      <w:r w:rsidR="00FC5486" w:rsidRPr="008C665D">
        <w:rPr>
          <w:rFonts w:cs="Arial"/>
          <w:szCs w:val="24"/>
        </w:rPr>
        <w:t>zmieszane odpady opakowaniowe ( papier i tektura, tworzywa sztuczne, metal)</w:t>
      </w:r>
      <w:r w:rsidR="00D179FA" w:rsidRPr="008C665D">
        <w:rPr>
          <w:rFonts w:cs="Arial"/>
          <w:szCs w:val="24"/>
        </w:rPr>
        <w:t xml:space="preserve"> (</w:t>
      </w:r>
      <w:r w:rsidR="006F6310" w:rsidRPr="008C665D">
        <w:rPr>
          <w:rFonts w:cs="Arial"/>
          <w:szCs w:val="24"/>
        </w:rPr>
        <w:t>95,32</w:t>
      </w:r>
      <w:r w:rsidR="00D179FA" w:rsidRPr="008C665D">
        <w:rPr>
          <w:rFonts w:cs="Arial"/>
          <w:szCs w:val="24"/>
        </w:rPr>
        <w:t xml:space="preserve"> Mg)</w:t>
      </w:r>
      <w:r w:rsidR="002220F8" w:rsidRPr="008C665D">
        <w:rPr>
          <w:rFonts w:cs="Arial"/>
          <w:szCs w:val="24"/>
        </w:rPr>
        <w:t xml:space="preserve"> </w:t>
      </w:r>
      <w:r w:rsidR="002734EA" w:rsidRPr="008C665D">
        <w:rPr>
          <w:rFonts w:cs="Arial"/>
          <w:szCs w:val="24"/>
        </w:rPr>
        <w:t>–</w:t>
      </w:r>
      <w:r w:rsidR="00D179FA" w:rsidRPr="008C665D">
        <w:rPr>
          <w:rFonts w:cs="Arial"/>
          <w:szCs w:val="24"/>
        </w:rPr>
        <w:t xml:space="preserve"> </w:t>
      </w:r>
      <w:r w:rsidR="006F6310" w:rsidRPr="008C665D">
        <w:rPr>
          <w:rFonts w:cs="Arial"/>
          <w:szCs w:val="24"/>
        </w:rPr>
        <w:t xml:space="preserve">ok. </w:t>
      </w:r>
      <w:r w:rsidR="00312EED" w:rsidRPr="008C665D">
        <w:rPr>
          <w:rFonts w:cs="Arial"/>
          <w:szCs w:val="24"/>
        </w:rPr>
        <w:t>49</w:t>
      </w:r>
      <w:r w:rsidR="00FC5486" w:rsidRPr="008C665D">
        <w:rPr>
          <w:rFonts w:cs="Arial"/>
          <w:szCs w:val="24"/>
        </w:rPr>
        <w:t>,00</w:t>
      </w:r>
      <w:r w:rsidR="00DE0C1B" w:rsidRPr="008C665D">
        <w:rPr>
          <w:rFonts w:cs="Arial"/>
          <w:szCs w:val="24"/>
        </w:rPr>
        <w:t>%</w:t>
      </w:r>
      <w:r w:rsidR="00FC5486" w:rsidRPr="008C665D">
        <w:rPr>
          <w:rFonts w:cs="Arial"/>
          <w:szCs w:val="24"/>
        </w:rPr>
        <w:t>, op</w:t>
      </w:r>
      <w:r w:rsidR="00DA3FF7" w:rsidRPr="008C665D">
        <w:rPr>
          <w:rFonts w:cs="Arial"/>
          <w:szCs w:val="24"/>
        </w:rPr>
        <w:t>akowa</w:t>
      </w:r>
      <w:r w:rsidR="003228D8" w:rsidRPr="008C665D">
        <w:rPr>
          <w:rFonts w:cs="Arial"/>
          <w:szCs w:val="24"/>
        </w:rPr>
        <w:t xml:space="preserve">nia ze szkła </w:t>
      </w:r>
      <w:r w:rsidR="002220F8" w:rsidRPr="008C665D">
        <w:rPr>
          <w:rFonts w:cs="Arial"/>
          <w:szCs w:val="24"/>
        </w:rPr>
        <w:t>(</w:t>
      </w:r>
      <w:r w:rsidR="006F6310" w:rsidRPr="008C665D">
        <w:rPr>
          <w:rFonts w:cs="Arial"/>
          <w:szCs w:val="24"/>
        </w:rPr>
        <w:t>52</w:t>
      </w:r>
      <w:r w:rsidR="00312EED" w:rsidRPr="008C665D">
        <w:rPr>
          <w:rFonts w:cs="Arial"/>
          <w:szCs w:val="24"/>
        </w:rPr>
        <w:t>,5</w:t>
      </w:r>
      <w:r w:rsidR="002220F8" w:rsidRPr="008C665D">
        <w:rPr>
          <w:rFonts w:cs="Arial"/>
          <w:szCs w:val="24"/>
        </w:rPr>
        <w:t xml:space="preserve"> Mg)</w:t>
      </w:r>
      <w:r w:rsidR="00FC5486" w:rsidRPr="008C665D">
        <w:rPr>
          <w:rFonts w:cs="Arial"/>
          <w:szCs w:val="24"/>
        </w:rPr>
        <w:t>-</w:t>
      </w:r>
      <w:r w:rsidR="006F6310" w:rsidRPr="008C665D">
        <w:rPr>
          <w:rFonts w:cs="Arial"/>
          <w:szCs w:val="24"/>
        </w:rPr>
        <w:t xml:space="preserve"> ok. </w:t>
      </w:r>
      <w:r w:rsidR="002220F8" w:rsidRPr="008C665D">
        <w:rPr>
          <w:rFonts w:cs="Arial"/>
          <w:szCs w:val="24"/>
        </w:rPr>
        <w:t xml:space="preserve"> </w:t>
      </w:r>
      <w:r w:rsidR="006F6310" w:rsidRPr="008C665D">
        <w:rPr>
          <w:rFonts w:cs="Arial"/>
          <w:szCs w:val="24"/>
        </w:rPr>
        <w:t>27</w:t>
      </w:r>
      <w:r w:rsidR="00FC5486" w:rsidRPr="008C665D">
        <w:rPr>
          <w:rFonts w:cs="Arial"/>
          <w:szCs w:val="24"/>
        </w:rPr>
        <w:t>,00</w:t>
      </w:r>
      <w:r w:rsidR="002734EA" w:rsidRPr="008C665D">
        <w:rPr>
          <w:rFonts w:cs="Arial"/>
          <w:szCs w:val="24"/>
        </w:rPr>
        <w:t xml:space="preserve">%, </w:t>
      </w:r>
      <w:r w:rsidR="00FC5486" w:rsidRPr="008C665D">
        <w:rPr>
          <w:rFonts w:cs="Arial"/>
          <w:szCs w:val="24"/>
        </w:rPr>
        <w:t>meble i inne odpady wielkogabarytowe</w:t>
      </w:r>
      <w:r w:rsidR="006F6310" w:rsidRPr="008C665D">
        <w:rPr>
          <w:rFonts w:cs="Arial"/>
          <w:szCs w:val="24"/>
        </w:rPr>
        <w:t xml:space="preserve"> </w:t>
      </w:r>
      <w:r w:rsidR="00FC5486" w:rsidRPr="008C665D">
        <w:rPr>
          <w:rFonts w:cs="Arial"/>
          <w:szCs w:val="24"/>
        </w:rPr>
        <w:t>(w tym opony)-</w:t>
      </w:r>
      <w:r w:rsidR="002734EA" w:rsidRPr="008C665D">
        <w:rPr>
          <w:rFonts w:cs="Arial"/>
          <w:szCs w:val="24"/>
        </w:rPr>
        <w:t xml:space="preserve"> (</w:t>
      </w:r>
      <w:r w:rsidR="00312EED" w:rsidRPr="008C665D">
        <w:rPr>
          <w:rFonts w:cs="Arial"/>
          <w:szCs w:val="24"/>
        </w:rPr>
        <w:t>37,62</w:t>
      </w:r>
      <w:r w:rsidR="002734EA" w:rsidRPr="008C665D">
        <w:rPr>
          <w:rFonts w:cs="Arial"/>
          <w:szCs w:val="24"/>
        </w:rPr>
        <w:t xml:space="preserve"> Mg) – </w:t>
      </w:r>
      <w:r w:rsidR="00FC5486" w:rsidRPr="008C665D">
        <w:rPr>
          <w:rFonts w:cs="Arial"/>
          <w:szCs w:val="24"/>
        </w:rPr>
        <w:t>1</w:t>
      </w:r>
      <w:r w:rsidR="00D54B68" w:rsidRPr="008C665D">
        <w:rPr>
          <w:rFonts w:cs="Arial"/>
          <w:szCs w:val="24"/>
        </w:rPr>
        <w:t>9</w:t>
      </w:r>
      <w:r w:rsidR="002734EA" w:rsidRPr="008C665D">
        <w:rPr>
          <w:rFonts w:cs="Arial"/>
          <w:szCs w:val="24"/>
        </w:rPr>
        <w:t>%</w:t>
      </w:r>
      <w:r w:rsidR="00D54B68" w:rsidRPr="008C665D">
        <w:rPr>
          <w:rFonts w:cs="Arial"/>
          <w:szCs w:val="24"/>
        </w:rPr>
        <w:t>.</w:t>
      </w:r>
      <w:r w:rsidR="002734EA" w:rsidRPr="008C665D">
        <w:rPr>
          <w:rFonts w:cs="Arial"/>
          <w:szCs w:val="24"/>
        </w:rPr>
        <w:t xml:space="preserve"> </w:t>
      </w:r>
      <w:r w:rsidR="006F6310" w:rsidRPr="008C665D">
        <w:rPr>
          <w:rFonts w:cs="Arial"/>
          <w:szCs w:val="24"/>
        </w:rPr>
        <w:t xml:space="preserve">Pozostałe odpady ( </w:t>
      </w:r>
      <w:proofErr w:type="spellStart"/>
      <w:r w:rsidR="006F6310" w:rsidRPr="008C665D">
        <w:rPr>
          <w:rFonts w:cs="Arial"/>
          <w:szCs w:val="24"/>
        </w:rPr>
        <w:t>ZSEiE</w:t>
      </w:r>
      <w:proofErr w:type="spellEnd"/>
      <w:r w:rsidR="006F6310" w:rsidRPr="008C665D">
        <w:rPr>
          <w:rFonts w:cs="Arial"/>
          <w:szCs w:val="24"/>
        </w:rPr>
        <w:t xml:space="preserve">, odpady BIO, </w:t>
      </w:r>
      <w:r w:rsidR="00FC5486" w:rsidRPr="008C665D">
        <w:rPr>
          <w:rFonts w:cs="Arial"/>
          <w:szCs w:val="24"/>
        </w:rPr>
        <w:t xml:space="preserve"> </w:t>
      </w:r>
      <w:r w:rsidR="002734EA" w:rsidRPr="008C665D">
        <w:rPr>
          <w:rFonts w:cs="Arial"/>
          <w:szCs w:val="24"/>
        </w:rPr>
        <w:t>(4,</w:t>
      </w:r>
      <w:r w:rsidR="00FC5486" w:rsidRPr="008C665D">
        <w:rPr>
          <w:rFonts w:cs="Arial"/>
          <w:szCs w:val="24"/>
        </w:rPr>
        <w:t>46</w:t>
      </w:r>
      <w:r w:rsidR="002734EA" w:rsidRPr="008C665D">
        <w:rPr>
          <w:rFonts w:cs="Arial"/>
          <w:szCs w:val="24"/>
        </w:rPr>
        <w:t xml:space="preserve"> </w:t>
      </w:r>
      <w:r w:rsidR="00147EF0" w:rsidRPr="008C665D">
        <w:rPr>
          <w:rFonts w:cs="Arial"/>
          <w:szCs w:val="24"/>
        </w:rPr>
        <w:t>Mg)</w:t>
      </w:r>
      <w:r w:rsidR="00C81B76" w:rsidRPr="008C665D">
        <w:rPr>
          <w:rFonts w:cs="Arial"/>
          <w:szCs w:val="24"/>
        </w:rPr>
        <w:t>)</w:t>
      </w:r>
      <w:r w:rsidR="00147EF0" w:rsidRPr="008C665D">
        <w:rPr>
          <w:rFonts w:cs="Arial"/>
          <w:szCs w:val="24"/>
        </w:rPr>
        <w:t xml:space="preserve"> – </w:t>
      </w:r>
      <w:r w:rsidR="00FC5486" w:rsidRPr="008C665D">
        <w:rPr>
          <w:rFonts w:cs="Arial"/>
          <w:szCs w:val="24"/>
        </w:rPr>
        <w:t>4</w:t>
      </w:r>
      <w:r w:rsidR="00DE0C1B" w:rsidRPr="008C665D">
        <w:rPr>
          <w:rFonts w:cs="Arial"/>
          <w:szCs w:val="24"/>
        </w:rPr>
        <w:t>%</w:t>
      </w:r>
      <w:r w:rsidR="00FC5486" w:rsidRPr="008C665D">
        <w:rPr>
          <w:rFonts w:cs="Arial"/>
          <w:szCs w:val="24"/>
        </w:rPr>
        <w:t>.</w:t>
      </w:r>
    </w:p>
    <w:p w14:paraId="7F0DFC98" w14:textId="77777777" w:rsidR="006805BD" w:rsidRDefault="006805B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8B3641C" w14:textId="56A05B23" w:rsidR="006805BD" w:rsidRPr="006805BD" w:rsidRDefault="00B930CE" w:rsidP="006805BD">
      <w:pPr>
        <w:rPr>
          <w:rFonts w:cs="Arial"/>
          <w:szCs w:val="24"/>
        </w:rPr>
      </w:pPr>
      <w:r w:rsidRPr="008C665D">
        <w:rPr>
          <w:rFonts w:cs="Arial"/>
          <w:b/>
        </w:rPr>
        <w:lastRenderedPageBreak/>
        <w:t xml:space="preserve">Rys. </w:t>
      </w:r>
      <w:r w:rsidR="005206D5" w:rsidRPr="008C665D">
        <w:rPr>
          <w:rFonts w:cs="Arial"/>
          <w:b/>
        </w:rPr>
        <w:t xml:space="preserve"> </w:t>
      </w:r>
      <w:r w:rsidRPr="008C665D">
        <w:rPr>
          <w:rFonts w:cs="Arial"/>
          <w:b/>
        </w:rPr>
        <w:t xml:space="preserve">2 </w:t>
      </w:r>
      <w:r w:rsidRPr="008C665D">
        <w:rPr>
          <w:rFonts w:cs="Arial"/>
          <w:b/>
          <w:bCs/>
        </w:rPr>
        <w:t xml:space="preserve">Odpady komunalne zmieszane </w:t>
      </w:r>
      <w:r w:rsidR="00094D86" w:rsidRPr="008C665D">
        <w:rPr>
          <w:rFonts w:cs="Arial"/>
          <w:b/>
          <w:bCs/>
        </w:rPr>
        <w:t>i odpady zebrane</w:t>
      </w:r>
      <w:r w:rsidR="008511A8" w:rsidRPr="008C665D">
        <w:rPr>
          <w:rFonts w:cs="Arial"/>
          <w:b/>
          <w:bCs/>
        </w:rPr>
        <w:t xml:space="preserve"> selektywnie</w:t>
      </w:r>
      <w:r w:rsidRPr="008C665D">
        <w:rPr>
          <w:rFonts w:cs="Arial"/>
          <w:b/>
          <w:bCs/>
        </w:rPr>
        <w:t xml:space="preserve"> z terenu </w:t>
      </w:r>
      <w:r w:rsidR="006805BD">
        <w:rPr>
          <w:rFonts w:cs="Arial"/>
          <w:b/>
          <w:bCs/>
        </w:rPr>
        <w:br/>
      </w:r>
      <w:r w:rsidRPr="008C665D">
        <w:rPr>
          <w:rFonts w:cs="Arial"/>
          <w:b/>
          <w:bCs/>
        </w:rPr>
        <w:t>Gminy Bakałarzewo</w:t>
      </w:r>
      <w:r w:rsidR="005D52BC" w:rsidRPr="008C665D">
        <w:rPr>
          <w:rFonts w:cs="Arial"/>
          <w:b/>
          <w:bCs/>
        </w:rPr>
        <w:t xml:space="preserve"> w latach 2013-202</w:t>
      </w:r>
      <w:r w:rsidR="00603CAD" w:rsidRPr="008C665D">
        <w:rPr>
          <w:rFonts w:cs="Arial"/>
          <w:b/>
          <w:bCs/>
        </w:rPr>
        <w:t>1</w:t>
      </w:r>
      <w:r w:rsidRPr="008C665D">
        <w:rPr>
          <w:rFonts w:cs="Arial"/>
          <w:b/>
          <w:bCs/>
        </w:rPr>
        <w:t xml:space="preserve"> [w Mg]</w:t>
      </w:r>
    </w:p>
    <w:p w14:paraId="50A89D5B" w14:textId="4AC5C33F" w:rsidR="003D67BF" w:rsidRPr="008C665D" w:rsidRDefault="008343E1" w:rsidP="004234EF">
      <w:pPr>
        <w:tabs>
          <w:tab w:val="left" w:pos="8789"/>
        </w:tabs>
        <w:ind w:left="284"/>
        <w:jc w:val="center"/>
        <w:rPr>
          <w:rFonts w:cs="Arial"/>
          <w:b/>
        </w:rPr>
      </w:pPr>
      <w:r w:rsidRPr="008C665D">
        <w:rPr>
          <w:rFonts w:cs="Arial"/>
          <w:noProof/>
        </w:rPr>
        <w:drawing>
          <wp:inline distT="0" distB="0" distL="0" distR="0" wp14:anchorId="1FE02939" wp14:editId="759A214E">
            <wp:extent cx="4572000" cy="2743200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136BAA47-980D-4CCD-AB3E-03202A7708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FA9933B" w14:textId="28140351" w:rsidR="00124FC2" w:rsidRPr="008C665D" w:rsidRDefault="00CE6130" w:rsidP="00CE6130">
      <w:pPr>
        <w:tabs>
          <w:tab w:val="left" w:pos="8789"/>
        </w:tabs>
        <w:spacing w:line="360" w:lineRule="auto"/>
        <w:ind w:left="284"/>
        <w:rPr>
          <w:rFonts w:cs="Arial"/>
          <w:bCs/>
          <w:color w:val="000000" w:themeColor="text1"/>
        </w:rPr>
      </w:pPr>
      <w:r w:rsidRPr="008C665D">
        <w:rPr>
          <w:rFonts w:cs="Arial"/>
          <w:bCs/>
          <w:color w:val="000000" w:themeColor="text1"/>
        </w:rPr>
        <w:t>W 202</w:t>
      </w:r>
      <w:r w:rsidR="00603CAD" w:rsidRPr="008C665D">
        <w:rPr>
          <w:rFonts w:cs="Arial"/>
          <w:bCs/>
          <w:color w:val="000000" w:themeColor="text1"/>
        </w:rPr>
        <w:t>1</w:t>
      </w:r>
      <w:r w:rsidRPr="008C665D">
        <w:rPr>
          <w:rFonts w:cs="Arial"/>
          <w:bCs/>
          <w:color w:val="000000" w:themeColor="text1"/>
        </w:rPr>
        <w:t xml:space="preserve">r. ilość odebranych odpadów zmieszanych </w:t>
      </w:r>
      <w:r w:rsidR="00603CAD" w:rsidRPr="008C665D">
        <w:rPr>
          <w:rFonts w:cs="Arial"/>
          <w:bCs/>
          <w:color w:val="000000" w:themeColor="text1"/>
        </w:rPr>
        <w:t xml:space="preserve">wzrosła </w:t>
      </w:r>
      <w:r w:rsidRPr="008C665D">
        <w:rPr>
          <w:rFonts w:cs="Arial"/>
          <w:bCs/>
          <w:color w:val="000000" w:themeColor="text1"/>
        </w:rPr>
        <w:t xml:space="preserve">w stosunku od ubiegłego roku o </w:t>
      </w:r>
      <w:r w:rsidR="00603CAD" w:rsidRPr="008C665D">
        <w:rPr>
          <w:rFonts w:cs="Arial"/>
          <w:bCs/>
          <w:color w:val="000000" w:themeColor="text1"/>
        </w:rPr>
        <w:t>p</w:t>
      </w:r>
      <w:r w:rsidR="00897BDB">
        <w:rPr>
          <w:rFonts w:cs="Arial"/>
          <w:bCs/>
          <w:color w:val="000000" w:themeColor="text1"/>
        </w:rPr>
        <w:t>onad</w:t>
      </w:r>
      <w:r w:rsidR="00603CAD" w:rsidRPr="008C665D">
        <w:rPr>
          <w:rFonts w:cs="Arial"/>
          <w:bCs/>
          <w:color w:val="000000" w:themeColor="text1"/>
        </w:rPr>
        <w:t xml:space="preserve"> </w:t>
      </w:r>
      <w:r w:rsidR="00897BDB">
        <w:rPr>
          <w:rFonts w:cs="Arial"/>
          <w:bCs/>
          <w:color w:val="000000" w:themeColor="text1"/>
        </w:rPr>
        <w:t>30</w:t>
      </w:r>
      <w:r w:rsidR="00603CAD" w:rsidRPr="008C665D">
        <w:rPr>
          <w:rFonts w:cs="Arial"/>
          <w:bCs/>
          <w:color w:val="000000" w:themeColor="text1"/>
        </w:rPr>
        <w:t>,00 Mg</w:t>
      </w:r>
      <w:r w:rsidRPr="008C665D">
        <w:rPr>
          <w:rFonts w:cs="Arial"/>
          <w:bCs/>
          <w:color w:val="000000" w:themeColor="text1"/>
        </w:rPr>
        <w:t>, natomiast ilość odpadów segregowanych wzrosł</w:t>
      </w:r>
      <w:r w:rsidR="00603CAD" w:rsidRPr="008C665D">
        <w:rPr>
          <w:rFonts w:cs="Arial"/>
          <w:bCs/>
          <w:color w:val="000000" w:themeColor="text1"/>
        </w:rPr>
        <w:t xml:space="preserve">a </w:t>
      </w:r>
      <w:r w:rsidRPr="008C665D">
        <w:rPr>
          <w:rFonts w:cs="Arial"/>
          <w:bCs/>
          <w:color w:val="000000" w:themeColor="text1"/>
        </w:rPr>
        <w:t xml:space="preserve">o </w:t>
      </w:r>
      <w:r w:rsidR="00590E1B" w:rsidRPr="008C665D">
        <w:rPr>
          <w:rFonts w:cs="Arial"/>
          <w:bCs/>
          <w:color w:val="000000" w:themeColor="text1"/>
        </w:rPr>
        <w:t>ponad</w:t>
      </w:r>
      <w:r w:rsidR="00603CAD" w:rsidRPr="008C665D">
        <w:rPr>
          <w:rFonts w:cs="Arial"/>
          <w:bCs/>
          <w:color w:val="000000" w:themeColor="text1"/>
        </w:rPr>
        <w:t xml:space="preserve"> </w:t>
      </w:r>
      <w:r w:rsidR="00590E1B" w:rsidRPr="008C665D">
        <w:rPr>
          <w:rFonts w:cs="Arial"/>
          <w:bCs/>
          <w:color w:val="000000" w:themeColor="text1"/>
        </w:rPr>
        <w:t>7</w:t>
      </w:r>
      <w:r w:rsidR="005C637D">
        <w:rPr>
          <w:rFonts w:cs="Arial"/>
          <w:bCs/>
          <w:color w:val="000000" w:themeColor="text1"/>
        </w:rPr>
        <w:t>0</w:t>
      </w:r>
      <w:r w:rsidR="00603CAD" w:rsidRPr="008C665D">
        <w:rPr>
          <w:rFonts w:cs="Arial"/>
          <w:bCs/>
          <w:color w:val="000000" w:themeColor="text1"/>
        </w:rPr>
        <w:t>,00</w:t>
      </w:r>
      <w:r w:rsidRPr="008C665D">
        <w:rPr>
          <w:rFonts w:cs="Arial"/>
          <w:bCs/>
          <w:color w:val="000000" w:themeColor="text1"/>
        </w:rPr>
        <w:t xml:space="preserve"> Mg i osiągnęła największą wartość</w:t>
      </w:r>
      <w:r w:rsidR="00603CAD" w:rsidRPr="008C665D">
        <w:rPr>
          <w:rFonts w:cs="Arial"/>
          <w:bCs/>
          <w:color w:val="000000" w:themeColor="text1"/>
        </w:rPr>
        <w:t xml:space="preserve"> </w:t>
      </w:r>
      <w:r w:rsidR="00BA48F5" w:rsidRPr="008C665D">
        <w:rPr>
          <w:rFonts w:cs="Arial"/>
          <w:bCs/>
          <w:color w:val="000000" w:themeColor="text1"/>
        </w:rPr>
        <w:t>spośród lat</w:t>
      </w:r>
      <w:r w:rsidR="00603CAD" w:rsidRPr="008C665D">
        <w:rPr>
          <w:rFonts w:cs="Arial"/>
          <w:bCs/>
          <w:color w:val="000000" w:themeColor="text1"/>
        </w:rPr>
        <w:t xml:space="preserve"> 2013-2021</w:t>
      </w:r>
      <w:r w:rsidRPr="008C665D">
        <w:rPr>
          <w:rFonts w:cs="Arial"/>
          <w:bCs/>
          <w:color w:val="000000" w:themeColor="text1"/>
        </w:rPr>
        <w:t xml:space="preserve">.  </w:t>
      </w:r>
      <w:r w:rsidR="00BA48F5" w:rsidRPr="008C665D">
        <w:rPr>
          <w:rFonts w:cs="Arial"/>
          <w:bCs/>
          <w:color w:val="000000" w:themeColor="text1"/>
        </w:rPr>
        <w:t>U</w:t>
      </w:r>
      <w:r w:rsidR="00EF12D9" w:rsidRPr="008C665D">
        <w:rPr>
          <w:rFonts w:cs="Arial"/>
          <w:bCs/>
          <w:color w:val="000000" w:themeColor="text1"/>
        </w:rPr>
        <w:t>dział odpadów zebranych selektywnie w odpadach odebranych ogółem stanowi 2</w:t>
      </w:r>
      <w:r w:rsidR="00590E1B" w:rsidRPr="008C665D">
        <w:rPr>
          <w:rFonts w:cs="Arial"/>
          <w:bCs/>
          <w:color w:val="000000" w:themeColor="text1"/>
        </w:rPr>
        <w:t>7</w:t>
      </w:r>
      <w:r w:rsidR="00EF12D9" w:rsidRPr="008C665D">
        <w:rPr>
          <w:rFonts w:cs="Arial"/>
          <w:bCs/>
          <w:color w:val="000000" w:themeColor="text1"/>
        </w:rPr>
        <w:t>,</w:t>
      </w:r>
      <w:r w:rsidR="00590E1B" w:rsidRPr="008C665D">
        <w:rPr>
          <w:rFonts w:cs="Arial"/>
          <w:bCs/>
          <w:color w:val="000000" w:themeColor="text1"/>
        </w:rPr>
        <w:t>23</w:t>
      </w:r>
      <w:r w:rsidR="00BA48F5" w:rsidRPr="008C665D">
        <w:rPr>
          <w:rFonts w:cs="Arial"/>
          <w:bCs/>
          <w:color w:val="000000" w:themeColor="text1"/>
        </w:rPr>
        <w:t>%,</w:t>
      </w:r>
      <w:r w:rsidR="00EF12D9" w:rsidRPr="008C665D">
        <w:rPr>
          <w:rFonts w:cs="Arial"/>
          <w:bCs/>
          <w:color w:val="000000" w:themeColor="text1"/>
        </w:rPr>
        <w:t xml:space="preserve"> natomiast odpady zmieszane</w:t>
      </w:r>
      <w:r w:rsidR="00BA48F5" w:rsidRPr="008C665D">
        <w:rPr>
          <w:rFonts w:cs="Arial"/>
          <w:bCs/>
          <w:color w:val="000000" w:themeColor="text1"/>
        </w:rPr>
        <w:t xml:space="preserve"> stanowią</w:t>
      </w:r>
      <w:r w:rsidR="00EF12D9" w:rsidRPr="008C665D">
        <w:rPr>
          <w:rFonts w:cs="Arial"/>
          <w:bCs/>
          <w:color w:val="000000" w:themeColor="text1"/>
        </w:rPr>
        <w:t xml:space="preserve"> 7</w:t>
      </w:r>
      <w:r w:rsidR="00590E1B" w:rsidRPr="008C665D">
        <w:rPr>
          <w:rFonts w:cs="Arial"/>
          <w:bCs/>
          <w:color w:val="000000" w:themeColor="text1"/>
        </w:rPr>
        <w:t>2</w:t>
      </w:r>
      <w:r w:rsidR="00EF12D9" w:rsidRPr="008C665D">
        <w:rPr>
          <w:rFonts w:cs="Arial"/>
          <w:bCs/>
          <w:color w:val="000000" w:themeColor="text1"/>
        </w:rPr>
        <w:t>,</w:t>
      </w:r>
      <w:r w:rsidR="00BA48F5" w:rsidRPr="008C665D">
        <w:rPr>
          <w:rFonts w:cs="Arial"/>
          <w:bCs/>
          <w:color w:val="000000" w:themeColor="text1"/>
        </w:rPr>
        <w:t>7</w:t>
      </w:r>
      <w:r w:rsidR="00590E1B" w:rsidRPr="008C665D">
        <w:rPr>
          <w:rFonts w:cs="Arial"/>
          <w:bCs/>
          <w:color w:val="000000" w:themeColor="text1"/>
        </w:rPr>
        <w:t>7</w:t>
      </w:r>
      <w:r w:rsidR="00EF12D9" w:rsidRPr="008C665D">
        <w:rPr>
          <w:rFonts w:cs="Arial"/>
          <w:bCs/>
          <w:color w:val="000000" w:themeColor="text1"/>
        </w:rPr>
        <w:t xml:space="preserve">%. </w:t>
      </w:r>
    </w:p>
    <w:p w14:paraId="57824335" w14:textId="33FCB55C" w:rsidR="00271181" w:rsidRPr="008C665D" w:rsidRDefault="00062D93" w:rsidP="00720698">
      <w:pPr>
        <w:pStyle w:val="Nagwek1"/>
        <w:spacing w:after="240"/>
        <w:rPr>
          <w:rFonts w:ascii="Arial" w:hAnsi="Arial" w:cs="Arial"/>
        </w:rPr>
      </w:pPr>
      <w:bookmarkStart w:id="25" w:name="_Toc416934951"/>
      <w:bookmarkStart w:id="26" w:name="_Toc416935057"/>
      <w:bookmarkStart w:id="27" w:name="_Toc512490599"/>
      <w:r w:rsidRPr="008C665D">
        <w:rPr>
          <w:rFonts w:ascii="Arial" w:hAnsi="Arial" w:cs="Arial"/>
        </w:rPr>
        <w:t>IV. OPŁATY Z TYTUŁU GOSPODAROWANIA ODPADAMI KO</w:t>
      </w:r>
      <w:r w:rsidR="005D52BC" w:rsidRPr="008C665D">
        <w:rPr>
          <w:rFonts w:ascii="Arial" w:hAnsi="Arial" w:cs="Arial"/>
        </w:rPr>
        <w:t>MUNALNYMI W OKRESIE OD 01.01.202</w:t>
      </w:r>
      <w:r w:rsidR="00720698" w:rsidRPr="008C665D">
        <w:rPr>
          <w:rFonts w:ascii="Arial" w:hAnsi="Arial" w:cs="Arial"/>
        </w:rPr>
        <w:t>1</w:t>
      </w:r>
      <w:r w:rsidR="005D52BC" w:rsidRPr="008C665D">
        <w:rPr>
          <w:rFonts w:ascii="Arial" w:hAnsi="Arial" w:cs="Arial"/>
        </w:rPr>
        <w:t xml:space="preserve"> </w:t>
      </w:r>
      <w:r w:rsidRPr="008C665D">
        <w:rPr>
          <w:rFonts w:ascii="Arial" w:hAnsi="Arial" w:cs="Arial"/>
        </w:rPr>
        <w:t>DO 31.12.20</w:t>
      </w:r>
      <w:bookmarkEnd w:id="25"/>
      <w:bookmarkEnd w:id="26"/>
      <w:bookmarkEnd w:id="27"/>
      <w:r w:rsidR="005D52BC" w:rsidRPr="008C665D">
        <w:rPr>
          <w:rFonts w:ascii="Arial" w:hAnsi="Arial" w:cs="Arial"/>
        </w:rPr>
        <w:t>2</w:t>
      </w:r>
      <w:r w:rsidR="00720698" w:rsidRPr="008C665D">
        <w:rPr>
          <w:rFonts w:ascii="Arial" w:hAnsi="Arial" w:cs="Arial"/>
        </w:rPr>
        <w:t>1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508"/>
        <w:gridCol w:w="4990"/>
      </w:tblGrid>
      <w:tr w:rsidR="00A0762E" w:rsidRPr="008C665D" w14:paraId="5A2FE927" w14:textId="77777777" w:rsidTr="006805BD">
        <w:tc>
          <w:tcPr>
            <w:tcW w:w="4508" w:type="dxa"/>
            <w:shd w:val="clear" w:color="auto" w:fill="D9D9D9" w:themeFill="background1" w:themeFillShade="D9"/>
          </w:tcPr>
          <w:p w14:paraId="3B591D00" w14:textId="77777777" w:rsidR="00A0762E" w:rsidRPr="008C665D" w:rsidRDefault="00A0762E" w:rsidP="0088697F">
            <w:pPr>
              <w:spacing w:before="240" w:line="360" w:lineRule="auto"/>
              <w:jc w:val="center"/>
              <w:rPr>
                <w:rFonts w:cs="Arial"/>
                <w:b/>
                <w:lang w:eastAsia="pl-PL"/>
              </w:rPr>
            </w:pPr>
            <w:r w:rsidRPr="008C665D">
              <w:rPr>
                <w:rFonts w:cs="Arial"/>
                <w:b/>
                <w:lang w:eastAsia="pl-PL"/>
              </w:rPr>
              <w:t>GOSPODARKA ODPADAMI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14:paraId="64BA4D2F" w14:textId="197DCAB3" w:rsidR="00A0762E" w:rsidRPr="008C665D" w:rsidRDefault="005D52BC" w:rsidP="00DB6472">
            <w:pPr>
              <w:spacing w:before="240" w:line="360" w:lineRule="auto"/>
              <w:jc w:val="center"/>
              <w:rPr>
                <w:rFonts w:cs="Arial"/>
                <w:b/>
                <w:lang w:eastAsia="pl-PL"/>
              </w:rPr>
            </w:pPr>
            <w:r w:rsidRPr="008C665D">
              <w:rPr>
                <w:rFonts w:cs="Arial"/>
                <w:b/>
                <w:lang w:eastAsia="pl-PL"/>
              </w:rPr>
              <w:t>202</w:t>
            </w:r>
            <w:r w:rsidR="00E30A08" w:rsidRPr="008C665D">
              <w:rPr>
                <w:rFonts w:cs="Arial"/>
                <w:b/>
                <w:lang w:eastAsia="pl-PL"/>
              </w:rPr>
              <w:t>1</w:t>
            </w:r>
            <w:r w:rsidR="00A0762E" w:rsidRPr="008C665D">
              <w:rPr>
                <w:rFonts w:cs="Arial"/>
                <w:b/>
                <w:lang w:eastAsia="pl-PL"/>
              </w:rPr>
              <w:t>r.</w:t>
            </w:r>
          </w:p>
        </w:tc>
      </w:tr>
      <w:tr w:rsidR="00A0762E" w:rsidRPr="008C665D" w14:paraId="4D105FA9" w14:textId="77777777" w:rsidTr="006805BD">
        <w:tc>
          <w:tcPr>
            <w:tcW w:w="4508" w:type="dxa"/>
            <w:shd w:val="clear" w:color="auto" w:fill="D9D9D9" w:themeFill="background1" w:themeFillShade="D9"/>
          </w:tcPr>
          <w:p w14:paraId="7B105847" w14:textId="77777777" w:rsidR="00A0762E" w:rsidRPr="008C665D" w:rsidRDefault="00A0762E" w:rsidP="0088697F">
            <w:pPr>
              <w:spacing w:before="240" w:line="276" w:lineRule="auto"/>
              <w:jc w:val="left"/>
              <w:rPr>
                <w:rFonts w:cs="Arial"/>
                <w:b/>
                <w:lang w:eastAsia="pl-PL"/>
              </w:rPr>
            </w:pPr>
            <w:r w:rsidRPr="008C665D">
              <w:rPr>
                <w:rFonts w:cs="Arial"/>
                <w:b/>
                <w:lang w:eastAsia="pl-PL"/>
              </w:rPr>
              <w:t>NALEŻNOŚCI</w:t>
            </w:r>
          </w:p>
        </w:tc>
        <w:tc>
          <w:tcPr>
            <w:tcW w:w="4990" w:type="dxa"/>
          </w:tcPr>
          <w:p w14:paraId="3D179733" w14:textId="0213CCD9" w:rsidR="00A0762E" w:rsidRPr="008C665D" w:rsidRDefault="007E4CBB" w:rsidP="00DB6472">
            <w:pPr>
              <w:spacing w:before="240" w:line="360" w:lineRule="auto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800</w:t>
            </w:r>
            <w:r w:rsidR="00442949" w:rsidRPr="008C665D">
              <w:rPr>
                <w:rFonts w:cs="Arial"/>
                <w:lang w:eastAsia="pl-PL"/>
              </w:rPr>
              <w:t> </w:t>
            </w:r>
            <w:r w:rsidRPr="008C665D">
              <w:rPr>
                <w:rFonts w:cs="Arial"/>
                <w:lang w:eastAsia="pl-PL"/>
              </w:rPr>
              <w:t>880</w:t>
            </w:r>
            <w:r w:rsidR="00442949" w:rsidRPr="008C665D">
              <w:rPr>
                <w:rFonts w:cs="Arial"/>
                <w:lang w:eastAsia="pl-PL"/>
              </w:rPr>
              <w:t>,</w:t>
            </w:r>
            <w:r w:rsidRPr="008C665D">
              <w:rPr>
                <w:rFonts w:cs="Arial"/>
                <w:lang w:eastAsia="pl-PL"/>
              </w:rPr>
              <w:t>16</w:t>
            </w:r>
            <w:r w:rsidR="00442949" w:rsidRPr="008C665D">
              <w:rPr>
                <w:rFonts w:cs="Arial"/>
                <w:lang w:eastAsia="pl-PL"/>
              </w:rPr>
              <w:t xml:space="preserve"> zł</w:t>
            </w:r>
          </w:p>
        </w:tc>
      </w:tr>
      <w:tr w:rsidR="00A0762E" w:rsidRPr="008C665D" w14:paraId="42D4BB78" w14:textId="77777777" w:rsidTr="006805BD">
        <w:tc>
          <w:tcPr>
            <w:tcW w:w="4508" w:type="dxa"/>
            <w:shd w:val="clear" w:color="auto" w:fill="D9D9D9" w:themeFill="background1" w:themeFillShade="D9"/>
          </w:tcPr>
          <w:p w14:paraId="0832B1F6" w14:textId="77777777" w:rsidR="00A0762E" w:rsidRPr="008C665D" w:rsidRDefault="00A0762E" w:rsidP="0088697F">
            <w:pPr>
              <w:spacing w:before="240" w:line="276" w:lineRule="auto"/>
              <w:jc w:val="left"/>
              <w:rPr>
                <w:rFonts w:cs="Arial"/>
                <w:b/>
                <w:lang w:eastAsia="pl-PL"/>
              </w:rPr>
            </w:pPr>
            <w:r w:rsidRPr="008C665D">
              <w:rPr>
                <w:rFonts w:cs="Arial"/>
                <w:b/>
                <w:lang w:eastAsia="pl-PL"/>
              </w:rPr>
              <w:t>DOCHODY</w:t>
            </w:r>
          </w:p>
        </w:tc>
        <w:tc>
          <w:tcPr>
            <w:tcW w:w="4990" w:type="dxa"/>
          </w:tcPr>
          <w:p w14:paraId="1BE1DC7F" w14:textId="3CCE284A" w:rsidR="00A0762E" w:rsidRPr="008C665D" w:rsidRDefault="00E30A08" w:rsidP="00DB6472">
            <w:pPr>
              <w:spacing w:before="240" w:line="360" w:lineRule="auto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674 530,74</w:t>
            </w:r>
            <w:r w:rsidR="00442949" w:rsidRPr="008C665D">
              <w:rPr>
                <w:rFonts w:cs="Arial"/>
                <w:lang w:eastAsia="pl-PL"/>
              </w:rPr>
              <w:t xml:space="preserve"> </w:t>
            </w:r>
            <w:r w:rsidR="009B1B38" w:rsidRPr="008C665D">
              <w:rPr>
                <w:rFonts w:cs="Arial"/>
                <w:lang w:eastAsia="pl-PL"/>
              </w:rPr>
              <w:t>zł</w:t>
            </w:r>
          </w:p>
        </w:tc>
      </w:tr>
      <w:tr w:rsidR="00A0762E" w:rsidRPr="008C665D" w14:paraId="33AD2F8D" w14:textId="77777777" w:rsidTr="006805BD">
        <w:tc>
          <w:tcPr>
            <w:tcW w:w="4508" w:type="dxa"/>
            <w:shd w:val="clear" w:color="auto" w:fill="D9D9D9" w:themeFill="background1" w:themeFillShade="D9"/>
          </w:tcPr>
          <w:p w14:paraId="7628C16F" w14:textId="1A7966EA" w:rsidR="00A0762E" w:rsidRPr="008C665D" w:rsidRDefault="009B1B38" w:rsidP="0088697F">
            <w:pPr>
              <w:spacing w:before="240" w:line="276" w:lineRule="auto"/>
              <w:jc w:val="left"/>
              <w:rPr>
                <w:rFonts w:cs="Arial"/>
                <w:b/>
                <w:lang w:eastAsia="pl-PL"/>
              </w:rPr>
            </w:pPr>
            <w:r w:rsidRPr="008C665D">
              <w:rPr>
                <w:rFonts w:cs="Arial"/>
                <w:b/>
                <w:lang w:eastAsia="pl-PL"/>
              </w:rPr>
              <w:t>NALEŻNOŚCI POZOSTAŁE DO ZAPŁATY</w:t>
            </w:r>
            <w:r w:rsidR="00583D71" w:rsidRPr="008C665D">
              <w:rPr>
                <w:rFonts w:cs="Arial"/>
                <w:b/>
                <w:lang w:eastAsia="pl-PL"/>
              </w:rPr>
              <w:t xml:space="preserve"> (zaległości</w:t>
            </w:r>
            <w:r w:rsidR="00AF2D3B" w:rsidRPr="008C665D">
              <w:rPr>
                <w:rFonts w:cs="Arial"/>
                <w:b/>
                <w:lang w:eastAsia="pl-PL"/>
              </w:rPr>
              <w:t xml:space="preserve"> na dzień 31.12.2021r</w:t>
            </w:r>
            <w:r w:rsidR="00E30A08" w:rsidRPr="008C665D">
              <w:rPr>
                <w:rFonts w:cs="Arial"/>
                <w:b/>
                <w:lang w:eastAsia="pl-PL"/>
              </w:rPr>
              <w:t>.</w:t>
            </w:r>
            <w:r w:rsidR="00583D71" w:rsidRPr="008C665D">
              <w:rPr>
                <w:rFonts w:cs="Arial"/>
                <w:b/>
                <w:lang w:eastAsia="pl-PL"/>
              </w:rPr>
              <w:t>)</w:t>
            </w:r>
          </w:p>
        </w:tc>
        <w:tc>
          <w:tcPr>
            <w:tcW w:w="4990" w:type="dxa"/>
          </w:tcPr>
          <w:p w14:paraId="1491AD2C" w14:textId="7695E195" w:rsidR="00D4074E" w:rsidRPr="008C665D" w:rsidRDefault="00E30A08" w:rsidP="003E716F">
            <w:pPr>
              <w:spacing w:before="240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35 782,92 zł</w:t>
            </w:r>
          </w:p>
        </w:tc>
      </w:tr>
      <w:tr w:rsidR="00A0762E" w:rsidRPr="008C665D" w14:paraId="1A6B7FEB" w14:textId="77777777" w:rsidTr="006805BD">
        <w:tc>
          <w:tcPr>
            <w:tcW w:w="4508" w:type="dxa"/>
            <w:shd w:val="clear" w:color="auto" w:fill="D9D9D9" w:themeFill="background1" w:themeFillShade="D9"/>
          </w:tcPr>
          <w:p w14:paraId="16060167" w14:textId="77777777" w:rsidR="00A0762E" w:rsidRPr="008C665D" w:rsidRDefault="00A0762E" w:rsidP="0088697F">
            <w:pPr>
              <w:spacing w:before="240" w:line="276" w:lineRule="auto"/>
              <w:jc w:val="left"/>
              <w:rPr>
                <w:rFonts w:cs="Arial"/>
                <w:b/>
                <w:lang w:eastAsia="pl-PL"/>
              </w:rPr>
            </w:pPr>
            <w:r w:rsidRPr="008C665D">
              <w:rPr>
                <w:rFonts w:cs="Arial"/>
                <w:b/>
                <w:lang w:eastAsia="pl-PL"/>
              </w:rPr>
              <w:t>KOSZTY UPOMNIENIA</w:t>
            </w:r>
          </w:p>
        </w:tc>
        <w:tc>
          <w:tcPr>
            <w:tcW w:w="4990" w:type="dxa"/>
          </w:tcPr>
          <w:p w14:paraId="7F708356" w14:textId="55488851" w:rsidR="00A0762E" w:rsidRPr="008C665D" w:rsidRDefault="002D545F" w:rsidP="0088697F">
            <w:pPr>
              <w:spacing w:before="240" w:line="360" w:lineRule="auto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1</w:t>
            </w:r>
            <w:r w:rsidR="007133A4" w:rsidRPr="008C665D">
              <w:rPr>
                <w:rFonts w:cs="Arial"/>
                <w:lang w:eastAsia="pl-PL"/>
              </w:rPr>
              <w:t xml:space="preserve"> </w:t>
            </w:r>
            <w:r w:rsidR="00966453" w:rsidRPr="008C665D">
              <w:rPr>
                <w:rFonts w:cs="Arial"/>
                <w:lang w:eastAsia="pl-PL"/>
              </w:rPr>
              <w:t>606</w:t>
            </w:r>
            <w:r w:rsidRPr="008C665D">
              <w:rPr>
                <w:rFonts w:cs="Arial"/>
                <w:lang w:eastAsia="pl-PL"/>
              </w:rPr>
              <w:t>,</w:t>
            </w:r>
            <w:r w:rsidR="00966453" w:rsidRPr="008C665D">
              <w:rPr>
                <w:rFonts w:cs="Arial"/>
                <w:lang w:eastAsia="pl-PL"/>
              </w:rPr>
              <w:t>19</w:t>
            </w:r>
            <w:r w:rsidRPr="008C665D">
              <w:rPr>
                <w:rFonts w:cs="Arial"/>
                <w:lang w:eastAsia="pl-PL"/>
              </w:rPr>
              <w:t xml:space="preserve"> </w:t>
            </w:r>
            <w:r w:rsidR="009B1B38" w:rsidRPr="008C665D">
              <w:rPr>
                <w:rFonts w:cs="Arial"/>
                <w:lang w:eastAsia="pl-PL"/>
              </w:rPr>
              <w:t>zł</w:t>
            </w:r>
          </w:p>
        </w:tc>
      </w:tr>
      <w:tr w:rsidR="00833F02" w:rsidRPr="008C665D" w14:paraId="06A88EA2" w14:textId="77777777" w:rsidTr="006805BD">
        <w:tc>
          <w:tcPr>
            <w:tcW w:w="4508" w:type="dxa"/>
            <w:shd w:val="clear" w:color="auto" w:fill="D9D9D9" w:themeFill="background1" w:themeFillShade="D9"/>
          </w:tcPr>
          <w:p w14:paraId="29170FA6" w14:textId="77777777" w:rsidR="00833F02" w:rsidRPr="008C665D" w:rsidRDefault="00833F02" w:rsidP="0088697F">
            <w:pPr>
              <w:spacing w:before="240"/>
              <w:jc w:val="left"/>
              <w:rPr>
                <w:rFonts w:cs="Arial"/>
                <w:b/>
                <w:lang w:eastAsia="pl-PL"/>
              </w:rPr>
            </w:pPr>
            <w:r w:rsidRPr="008C665D">
              <w:rPr>
                <w:rFonts w:cs="Arial"/>
                <w:b/>
                <w:lang w:eastAsia="pl-PL"/>
              </w:rPr>
              <w:t>ODSETKI</w:t>
            </w:r>
          </w:p>
        </w:tc>
        <w:tc>
          <w:tcPr>
            <w:tcW w:w="4990" w:type="dxa"/>
          </w:tcPr>
          <w:p w14:paraId="74C00C66" w14:textId="626A83F4" w:rsidR="00833F02" w:rsidRPr="008C665D" w:rsidRDefault="00966453" w:rsidP="0088697F">
            <w:pPr>
              <w:spacing w:before="240" w:line="360" w:lineRule="auto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1 201,18</w:t>
            </w:r>
            <w:r w:rsidR="008E407B" w:rsidRPr="008C665D">
              <w:rPr>
                <w:rFonts w:cs="Arial"/>
                <w:lang w:eastAsia="pl-PL"/>
              </w:rPr>
              <w:t xml:space="preserve"> </w:t>
            </w:r>
            <w:r w:rsidR="009B1B38" w:rsidRPr="008C665D">
              <w:rPr>
                <w:rFonts w:cs="Arial"/>
                <w:lang w:eastAsia="pl-PL"/>
              </w:rPr>
              <w:t>zł</w:t>
            </w:r>
          </w:p>
        </w:tc>
      </w:tr>
      <w:tr w:rsidR="00A0762E" w:rsidRPr="008C665D" w14:paraId="1039D28C" w14:textId="77777777" w:rsidTr="006805BD">
        <w:tc>
          <w:tcPr>
            <w:tcW w:w="4508" w:type="dxa"/>
            <w:shd w:val="clear" w:color="auto" w:fill="D9D9D9" w:themeFill="background1" w:themeFillShade="D9"/>
          </w:tcPr>
          <w:p w14:paraId="0B748DC9" w14:textId="77777777" w:rsidR="00A0762E" w:rsidRPr="008C665D" w:rsidRDefault="00A0762E" w:rsidP="0088697F">
            <w:pPr>
              <w:spacing w:before="240" w:line="276" w:lineRule="auto"/>
              <w:jc w:val="left"/>
              <w:rPr>
                <w:rFonts w:cs="Arial"/>
                <w:b/>
                <w:lang w:eastAsia="pl-PL"/>
              </w:rPr>
            </w:pPr>
            <w:r w:rsidRPr="008C665D">
              <w:rPr>
                <w:rFonts w:cs="Arial"/>
                <w:b/>
                <w:lang w:eastAsia="pl-PL"/>
              </w:rPr>
              <w:t>NADPŁATY</w:t>
            </w:r>
          </w:p>
        </w:tc>
        <w:tc>
          <w:tcPr>
            <w:tcW w:w="4990" w:type="dxa"/>
          </w:tcPr>
          <w:p w14:paraId="116FFC96" w14:textId="0FA25A2F" w:rsidR="00A0762E" w:rsidRPr="008C665D" w:rsidRDefault="00966453" w:rsidP="00833F02">
            <w:pPr>
              <w:spacing w:before="240" w:line="360" w:lineRule="auto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2 789,81 zł</w:t>
            </w:r>
          </w:p>
        </w:tc>
      </w:tr>
      <w:tr w:rsidR="00A0762E" w:rsidRPr="008C665D" w14:paraId="61C65FF3" w14:textId="77777777" w:rsidTr="006805BD">
        <w:tc>
          <w:tcPr>
            <w:tcW w:w="4508" w:type="dxa"/>
            <w:shd w:val="clear" w:color="auto" w:fill="D9D9D9" w:themeFill="background1" w:themeFillShade="D9"/>
          </w:tcPr>
          <w:p w14:paraId="154F065A" w14:textId="768EA216" w:rsidR="00A0762E" w:rsidRPr="008C665D" w:rsidRDefault="00A0762E" w:rsidP="001842DC">
            <w:pPr>
              <w:spacing w:before="240" w:line="276" w:lineRule="auto"/>
              <w:jc w:val="left"/>
              <w:rPr>
                <w:rFonts w:cs="Arial"/>
                <w:b/>
                <w:lang w:eastAsia="pl-PL"/>
              </w:rPr>
            </w:pPr>
            <w:r w:rsidRPr="008C665D">
              <w:rPr>
                <w:rFonts w:cs="Arial"/>
                <w:b/>
                <w:lang w:eastAsia="pl-PL"/>
              </w:rPr>
              <w:lastRenderedPageBreak/>
              <w:t xml:space="preserve">ZALEGŁOŚCI </w:t>
            </w:r>
            <w:r w:rsidR="008E407B" w:rsidRPr="008C665D">
              <w:rPr>
                <w:rFonts w:cs="Arial"/>
                <w:b/>
                <w:lang w:eastAsia="pl-PL"/>
              </w:rPr>
              <w:t>ZA 202</w:t>
            </w:r>
            <w:r w:rsidR="005B5C70" w:rsidRPr="008C665D">
              <w:rPr>
                <w:rFonts w:cs="Arial"/>
                <w:b/>
                <w:lang w:eastAsia="pl-PL"/>
              </w:rPr>
              <w:t>1</w:t>
            </w:r>
            <w:r w:rsidR="00833F02" w:rsidRPr="008C665D">
              <w:rPr>
                <w:rFonts w:cs="Arial"/>
                <w:b/>
                <w:lang w:eastAsia="pl-PL"/>
              </w:rPr>
              <w:t xml:space="preserve"> ROK </w:t>
            </w:r>
            <w:r w:rsidRPr="008C665D">
              <w:rPr>
                <w:rFonts w:cs="Arial"/>
                <w:b/>
                <w:lang w:eastAsia="pl-PL"/>
              </w:rPr>
              <w:t xml:space="preserve">NA DZIEŃ </w:t>
            </w:r>
            <w:r w:rsidR="00D4074E" w:rsidRPr="008C665D">
              <w:rPr>
                <w:rFonts w:cs="Arial"/>
                <w:b/>
                <w:lang w:eastAsia="pl-PL"/>
              </w:rPr>
              <w:t>31</w:t>
            </w:r>
            <w:r w:rsidRPr="008C665D">
              <w:rPr>
                <w:rFonts w:cs="Arial"/>
                <w:b/>
                <w:lang w:eastAsia="pl-PL"/>
              </w:rPr>
              <w:t>.0</w:t>
            </w:r>
            <w:r w:rsidR="00D4074E" w:rsidRPr="008C665D">
              <w:rPr>
                <w:rFonts w:cs="Arial"/>
                <w:b/>
                <w:lang w:eastAsia="pl-PL"/>
              </w:rPr>
              <w:t>3</w:t>
            </w:r>
            <w:r w:rsidRPr="008C665D">
              <w:rPr>
                <w:rFonts w:cs="Arial"/>
                <w:b/>
                <w:lang w:eastAsia="pl-PL"/>
              </w:rPr>
              <w:t>.20</w:t>
            </w:r>
            <w:r w:rsidR="001842DC" w:rsidRPr="008C665D">
              <w:rPr>
                <w:rFonts w:cs="Arial"/>
                <w:b/>
                <w:lang w:eastAsia="pl-PL"/>
              </w:rPr>
              <w:t>2</w:t>
            </w:r>
            <w:r w:rsidR="00583D71" w:rsidRPr="008C665D">
              <w:rPr>
                <w:rFonts w:cs="Arial"/>
                <w:b/>
                <w:lang w:eastAsia="pl-PL"/>
              </w:rPr>
              <w:t>1</w:t>
            </w:r>
            <w:r w:rsidRPr="008C665D">
              <w:rPr>
                <w:rFonts w:cs="Arial"/>
                <w:b/>
                <w:lang w:eastAsia="pl-PL"/>
              </w:rPr>
              <w:t>r.</w:t>
            </w:r>
          </w:p>
        </w:tc>
        <w:tc>
          <w:tcPr>
            <w:tcW w:w="4990" w:type="dxa"/>
          </w:tcPr>
          <w:p w14:paraId="13B354BC" w14:textId="21B286AE" w:rsidR="00A0762E" w:rsidRPr="008C665D" w:rsidRDefault="007E4CBB" w:rsidP="0088697F">
            <w:pPr>
              <w:spacing w:before="240" w:line="276" w:lineRule="auto"/>
              <w:rPr>
                <w:rFonts w:cs="Arial"/>
                <w:lang w:eastAsia="pl-PL"/>
              </w:rPr>
            </w:pPr>
            <w:r w:rsidRPr="008C665D">
              <w:rPr>
                <w:rFonts w:cs="Arial"/>
                <w:lang w:eastAsia="pl-PL"/>
              </w:rPr>
              <w:t>25 956,46 zł</w:t>
            </w:r>
          </w:p>
        </w:tc>
      </w:tr>
    </w:tbl>
    <w:p w14:paraId="125BDB33" w14:textId="1DFE90FB" w:rsidR="001E3726" w:rsidRPr="008C665D" w:rsidRDefault="0035302E" w:rsidP="00931587">
      <w:pPr>
        <w:rPr>
          <w:rFonts w:cs="Arial"/>
          <w:sz w:val="20"/>
          <w:szCs w:val="20"/>
        </w:rPr>
      </w:pPr>
      <w:r w:rsidRPr="008C665D">
        <w:rPr>
          <w:rFonts w:cs="Arial"/>
          <w:sz w:val="20"/>
          <w:szCs w:val="20"/>
        </w:rPr>
        <w:t xml:space="preserve">  </w:t>
      </w:r>
      <w:r w:rsidR="00A0762E" w:rsidRPr="008C665D">
        <w:rPr>
          <w:rFonts w:cs="Arial"/>
          <w:sz w:val="20"/>
          <w:szCs w:val="20"/>
        </w:rPr>
        <w:t>Stan na dzień: 31.12.</w:t>
      </w:r>
      <w:r w:rsidR="008E407B" w:rsidRPr="008C665D">
        <w:rPr>
          <w:rFonts w:cs="Arial"/>
          <w:sz w:val="20"/>
          <w:szCs w:val="20"/>
        </w:rPr>
        <w:t>202</w:t>
      </w:r>
      <w:r w:rsidR="005B5C70" w:rsidRPr="008C665D">
        <w:rPr>
          <w:rFonts w:cs="Arial"/>
          <w:sz w:val="20"/>
          <w:szCs w:val="20"/>
        </w:rPr>
        <w:t>1</w:t>
      </w:r>
      <w:r w:rsidR="00A0762E" w:rsidRPr="008C665D">
        <w:rPr>
          <w:rFonts w:cs="Arial"/>
          <w:sz w:val="20"/>
          <w:szCs w:val="20"/>
        </w:rPr>
        <w:t>r.</w:t>
      </w:r>
    </w:p>
    <w:p w14:paraId="68F4F8E9" w14:textId="14744FC9" w:rsidR="0045473B" w:rsidRPr="008C665D" w:rsidRDefault="00B62063" w:rsidP="00931587">
      <w:pPr>
        <w:spacing w:after="0" w:line="360" w:lineRule="auto"/>
        <w:rPr>
          <w:rFonts w:cs="Arial"/>
          <w:szCs w:val="24"/>
        </w:rPr>
      </w:pPr>
      <w:r w:rsidRPr="008C665D">
        <w:rPr>
          <w:rFonts w:cs="Arial"/>
          <w:szCs w:val="24"/>
        </w:rPr>
        <w:t>W stosunku do właścicieli nieruchomości, którzy nie wnoszą w terminie opłat za gospodarowanie odpadami komunalnymi wysyłane są upomnienia</w:t>
      </w:r>
      <w:r w:rsidR="00C131AC" w:rsidRPr="008C665D">
        <w:rPr>
          <w:rFonts w:cs="Arial"/>
          <w:szCs w:val="24"/>
        </w:rPr>
        <w:t xml:space="preserve"> oraz tytuły wykonawcze</w:t>
      </w:r>
      <w:r w:rsidR="00305319" w:rsidRPr="008C665D">
        <w:rPr>
          <w:rFonts w:cs="Arial"/>
          <w:szCs w:val="24"/>
        </w:rPr>
        <w:t>.</w:t>
      </w:r>
      <w:r w:rsidR="00820722" w:rsidRPr="008C665D">
        <w:rPr>
          <w:rFonts w:cs="Arial"/>
          <w:szCs w:val="24"/>
        </w:rPr>
        <w:t xml:space="preserve"> </w:t>
      </w:r>
      <w:r w:rsidRPr="008C665D">
        <w:rPr>
          <w:rFonts w:cs="Arial"/>
          <w:szCs w:val="24"/>
        </w:rPr>
        <w:t xml:space="preserve"> W roku </w:t>
      </w:r>
      <w:r w:rsidR="008E407B" w:rsidRPr="008C665D">
        <w:rPr>
          <w:rFonts w:cs="Arial"/>
          <w:szCs w:val="24"/>
        </w:rPr>
        <w:t>202</w:t>
      </w:r>
      <w:r w:rsidR="005B5C70" w:rsidRPr="008C665D">
        <w:rPr>
          <w:rFonts w:cs="Arial"/>
          <w:szCs w:val="24"/>
        </w:rPr>
        <w:t>1</w:t>
      </w:r>
      <w:r w:rsidR="008E407B" w:rsidRPr="008C665D">
        <w:rPr>
          <w:rFonts w:cs="Arial"/>
          <w:szCs w:val="24"/>
        </w:rPr>
        <w:t xml:space="preserve"> </w:t>
      </w:r>
      <w:r w:rsidRPr="008C665D">
        <w:rPr>
          <w:rFonts w:cs="Arial"/>
          <w:szCs w:val="24"/>
        </w:rPr>
        <w:t xml:space="preserve">z tytułu nie uiszczania opłat za gospodarowanie odpadami komunalnymi </w:t>
      </w:r>
      <w:r w:rsidR="00B06C39" w:rsidRPr="008C665D">
        <w:rPr>
          <w:rFonts w:cs="Arial"/>
          <w:szCs w:val="24"/>
        </w:rPr>
        <w:t xml:space="preserve">wystawiono </w:t>
      </w:r>
      <w:r w:rsidR="007133A4" w:rsidRPr="008C665D">
        <w:rPr>
          <w:rFonts w:cs="Arial"/>
          <w:szCs w:val="24"/>
        </w:rPr>
        <w:t>14</w:t>
      </w:r>
      <w:r w:rsidR="005B5C70" w:rsidRPr="008C665D">
        <w:rPr>
          <w:rFonts w:cs="Arial"/>
          <w:szCs w:val="24"/>
        </w:rPr>
        <w:t>5</w:t>
      </w:r>
      <w:r w:rsidR="00B06C39" w:rsidRPr="008C665D">
        <w:rPr>
          <w:rFonts w:cs="Arial"/>
          <w:szCs w:val="24"/>
        </w:rPr>
        <w:t xml:space="preserve"> upomnień </w:t>
      </w:r>
      <w:r w:rsidR="00305319" w:rsidRPr="008C665D">
        <w:rPr>
          <w:rFonts w:cs="Arial"/>
          <w:szCs w:val="24"/>
        </w:rPr>
        <w:t xml:space="preserve">na łączną kwotę </w:t>
      </w:r>
      <w:r w:rsidR="002D545F" w:rsidRPr="008C665D">
        <w:rPr>
          <w:rFonts w:cs="Arial"/>
          <w:szCs w:val="24"/>
        </w:rPr>
        <w:t xml:space="preserve"> </w:t>
      </w:r>
      <w:r w:rsidR="00EB0804" w:rsidRPr="008C665D">
        <w:rPr>
          <w:rFonts w:cs="Arial"/>
          <w:szCs w:val="24"/>
        </w:rPr>
        <w:t>3</w:t>
      </w:r>
      <w:r w:rsidR="00A639FE" w:rsidRPr="008C665D">
        <w:rPr>
          <w:rFonts w:cs="Arial"/>
          <w:szCs w:val="24"/>
        </w:rPr>
        <w:t>7</w:t>
      </w:r>
      <w:r w:rsidR="00EB0804" w:rsidRPr="008C665D">
        <w:rPr>
          <w:rFonts w:cs="Arial"/>
          <w:szCs w:val="24"/>
        </w:rPr>
        <w:t> </w:t>
      </w:r>
      <w:r w:rsidR="00A639FE" w:rsidRPr="008C665D">
        <w:rPr>
          <w:rFonts w:cs="Arial"/>
          <w:szCs w:val="24"/>
        </w:rPr>
        <w:t>116</w:t>
      </w:r>
      <w:r w:rsidR="00EB0804" w:rsidRPr="008C665D">
        <w:rPr>
          <w:rFonts w:cs="Arial"/>
          <w:szCs w:val="24"/>
        </w:rPr>
        <w:t>,</w:t>
      </w:r>
      <w:r w:rsidR="00A639FE" w:rsidRPr="008C665D">
        <w:rPr>
          <w:rFonts w:cs="Arial"/>
          <w:szCs w:val="24"/>
        </w:rPr>
        <w:t>83</w:t>
      </w:r>
      <w:r w:rsidR="00EB0804" w:rsidRPr="008C665D">
        <w:rPr>
          <w:rFonts w:cs="Arial"/>
          <w:szCs w:val="24"/>
        </w:rPr>
        <w:t xml:space="preserve"> </w:t>
      </w:r>
      <w:r w:rsidR="00977525" w:rsidRPr="008C665D">
        <w:rPr>
          <w:rFonts w:cs="Arial"/>
          <w:szCs w:val="24"/>
        </w:rPr>
        <w:t xml:space="preserve">zł oraz </w:t>
      </w:r>
      <w:r w:rsidR="00EB0804" w:rsidRPr="008C665D">
        <w:rPr>
          <w:rFonts w:cs="Arial"/>
          <w:szCs w:val="24"/>
        </w:rPr>
        <w:t>3</w:t>
      </w:r>
      <w:r w:rsidR="00477E3F" w:rsidRPr="008C665D">
        <w:rPr>
          <w:rFonts w:cs="Arial"/>
          <w:szCs w:val="24"/>
        </w:rPr>
        <w:t>7</w:t>
      </w:r>
      <w:r w:rsidR="00A639FE" w:rsidRPr="008C665D">
        <w:rPr>
          <w:rFonts w:cs="Arial"/>
          <w:szCs w:val="24"/>
        </w:rPr>
        <w:t xml:space="preserve"> </w:t>
      </w:r>
      <w:r w:rsidR="00977525" w:rsidRPr="008C665D">
        <w:rPr>
          <w:rFonts w:cs="Arial"/>
          <w:szCs w:val="24"/>
        </w:rPr>
        <w:t>tytuł</w:t>
      </w:r>
      <w:r w:rsidR="006D465A" w:rsidRPr="008C665D">
        <w:rPr>
          <w:rFonts w:cs="Arial"/>
          <w:szCs w:val="24"/>
        </w:rPr>
        <w:t>ów</w:t>
      </w:r>
      <w:r w:rsidR="002877D4" w:rsidRPr="008C665D">
        <w:rPr>
          <w:rFonts w:cs="Arial"/>
          <w:szCs w:val="24"/>
        </w:rPr>
        <w:t xml:space="preserve"> </w:t>
      </w:r>
      <w:r w:rsidR="00977525" w:rsidRPr="008C665D">
        <w:rPr>
          <w:rFonts w:cs="Arial"/>
          <w:szCs w:val="24"/>
        </w:rPr>
        <w:t>wykonawcz</w:t>
      </w:r>
      <w:r w:rsidR="006D465A" w:rsidRPr="008C665D">
        <w:rPr>
          <w:rFonts w:cs="Arial"/>
          <w:szCs w:val="24"/>
        </w:rPr>
        <w:t>ych</w:t>
      </w:r>
      <w:r w:rsidR="00977525" w:rsidRPr="008C665D">
        <w:rPr>
          <w:rFonts w:cs="Arial"/>
          <w:szCs w:val="24"/>
        </w:rPr>
        <w:t xml:space="preserve"> na kwotę</w:t>
      </w:r>
      <w:r w:rsidR="002D545F" w:rsidRPr="008C665D">
        <w:rPr>
          <w:rFonts w:cs="Arial"/>
          <w:szCs w:val="24"/>
        </w:rPr>
        <w:t xml:space="preserve"> </w:t>
      </w:r>
      <w:r w:rsidR="00477E3F" w:rsidRPr="008C665D">
        <w:rPr>
          <w:rFonts w:cs="Arial"/>
          <w:szCs w:val="24"/>
        </w:rPr>
        <w:t>14 712,20</w:t>
      </w:r>
      <w:r w:rsidR="002D545F" w:rsidRPr="008C665D">
        <w:rPr>
          <w:rFonts w:cs="Arial"/>
          <w:szCs w:val="24"/>
        </w:rPr>
        <w:t xml:space="preserve"> </w:t>
      </w:r>
      <w:r w:rsidR="00977525" w:rsidRPr="008C665D">
        <w:rPr>
          <w:rFonts w:cs="Arial"/>
          <w:szCs w:val="24"/>
        </w:rPr>
        <w:t>zł.</w:t>
      </w:r>
      <w:r w:rsidRPr="008C665D">
        <w:rPr>
          <w:rFonts w:cs="Arial"/>
          <w:szCs w:val="24"/>
        </w:rPr>
        <w:t xml:space="preserve"> </w:t>
      </w:r>
    </w:p>
    <w:p w14:paraId="18FDE421" w14:textId="5E48097F" w:rsidR="000307EE" w:rsidRPr="008C665D" w:rsidRDefault="00062D93" w:rsidP="007A588E">
      <w:pPr>
        <w:pStyle w:val="Nagwek1"/>
        <w:spacing w:after="240"/>
        <w:rPr>
          <w:rFonts w:ascii="Arial" w:hAnsi="Arial" w:cs="Arial"/>
        </w:rPr>
      </w:pPr>
      <w:bookmarkStart w:id="28" w:name="_Toc416934952"/>
      <w:bookmarkStart w:id="29" w:name="_Toc416935058"/>
      <w:bookmarkStart w:id="30" w:name="_Toc512490600"/>
      <w:r w:rsidRPr="008C665D">
        <w:rPr>
          <w:rFonts w:ascii="Arial" w:hAnsi="Arial" w:cs="Arial"/>
        </w:rPr>
        <w:t>V. KOSZTY OBSŁUGI SYSTEMU W OKRESIE OD 01.01.</w:t>
      </w:r>
      <w:r w:rsidR="008E407B" w:rsidRPr="008C665D">
        <w:rPr>
          <w:rFonts w:ascii="Arial" w:hAnsi="Arial" w:cs="Arial"/>
        </w:rPr>
        <w:t>202</w:t>
      </w:r>
      <w:r w:rsidR="00A639FE" w:rsidRPr="008C665D">
        <w:rPr>
          <w:rFonts w:ascii="Arial" w:hAnsi="Arial" w:cs="Arial"/>
        </w:rPr>
        <w:t>1</w:t>
      </w:r>
      <w:r w:rsidRPr="008C665D">
        <w:rPr>
          <w:rFonts w:ascii="Arial" w:hAnsi="Arial" w:cs="Arial"/>
        </w:rPr>
        <w:br/>
        <w:t>DO 31.12.</w:t>
      </w:r>
      <w:bookmarkEnd w:id="28"/>
      <w:bookmarkEnd w:id="29"/>
      <w:bookmarkEnd w:id="30"/>
      <w:r w:rsidR="008E407B" w:rsidRPr="008C665D">
        <w:rPr>
          <w:rFonts w:ascii="Arial" w:hAnsi="Arial" w:cs="Arial"/>
        </w:rPr>
        <w:t>202</w:t>
      </w:r>
      <w:r w:rsidR="00A639FE" w:rsidRPr="008C665D">
        <w:rPr>
          <w:rFonts w:ascii="Arial" w:hAnsi="Arial" w:cs="Arial"/>
        </w:rPr>
        <w:t>1</w:t>
      </w:r>
    </w:p>
    <w:p w14:paraId="5F258587" w14:textId="742F389A" w:rsidR="0045473B" w:rsidRPr="008C665D" w:rsidRDefault="006326C6" w:rsidP="008C1702">
      <w:pPr>
        <w:spacing w:line="360" w:lineRule="auto"/>
        <w:ind w:firstLine="708"/>
        <w:rPr>
          <w:rFonts w:cs="Arial"/>
          <w:lang w:eastAsia="pl-PL"/>
        </w:rPr>
      </w:pPr>
      <w:r w:rsidRPr="008C665D">
        <w:rPr>
          <w:rFonts w:cs="Arial"/>
          <w:lang w:eastAsia="pl-PL"/>
        </w:rPr>
        <w:t xml:space="preserve">Od </w:t>
      </w:r>
      <w:r w:rsidR="00A0762E" w:rsidRPr="008C665D">
        <w:rPr>
          <w:rFonts w:cs="Arial"/>
          <w:lang w:eastAsia="pl-PL"/>
        </w:rPr>
        <w:t>0</w:t>
      </w:r>
      <w:r w:rsidRPr="008C665D">
        <w:rPr>
          <w:rFonts w:cs="Arial"/>
          <w:lang w:eastAsia="pl-PL"/>
        </w:rPr>
        <w:t>1.0</w:t>
      </w:r>
      <w:r w:rsidR="00A0762E" w:rsidRPr="008C665D">
        <w:rPr>
          <w:rFonts w:cs="Arial"/>
          <w:lang w:eastAsia="pl-PL"/>
        </w:rPr>
        <w:t>1</w:t>
      </w:r>
      <w:r w:rsidRPr="008C665D">
        <w:rPr>
          <w:rFonts w:cs="Arial"/>
          <w:lang w:eastAsia="pl-PL"/>
        </w:rPr>
        <w:t>.</w:t>
      </w:r>
      <w:r w:rsidR="008E407B" w:rsidRPr="008C665D">
        <w:rPr>
          <w:rFonts w:cs="Arial"/>
          <w:lang w:eastAsia="pl-PL"/>
        </w:rPr>
        <w:t>202</w:t>
      </w:r>
      <w:r w:rsidR="00A639FE" w:rsidRPr="008C665D">
        <w:rPr>
          <w:rFonts w:cs="Arial"/>
          <w:lang w:eastAsia="pl-PL"/>
        </w:rPr>
        <w:t>1</w:t>
      </w:r>
      <w:r w:rsidR="008E407B" w:rsidRPr="008C665D">
        <w:rPr>
          <w:rFonts w:cs="Arial"/>
          <w:lang w:eastAsia="pl-PL"/>
        </w:rPr>
        <w:t>r</w:t>
      </w:r>
      <w:r w:rsidRPr="008C665D">
        <w:rPr>
          <w:rFonts w:cs="Arial"/>
          <w:lang w:eastAsia="pl-PL"/>
        </w:rPr>
        <w:t>. do 31.</w:t>
      </w:r>
      <w:r w:rsidR="008B1F51" w:rsidRPr="008C665D">
        <w:rPr>
          <w:rFonts w:cs="Arial"/>
          <w:lang w:eastAsia="pl-PL"/>
        </w:rPr>
        <w:t>12</w:t>
      </w:r>
      <w:r w:rsidRPr="008C665D">
        <w:rPr>
          <w:rFonts w:cs="Arial"/>
          <w:lang w:eastAsia="pl-PL"/>
        </w:rPr>
        <w:t>.</w:t>
      </w:r>
      <w:r w:rsidR="008E407B" w:rsidRPr="008C665D">
        <w:rPr>
          <w:rFonts w:cs="Arial"/>
          <w:lang w:eastAsia="pl-PL"/>
        </w:rPr>
        <w:t>202</w:t>
      </w:r>
      <w:r w:rsidR="00A639FE" w:rsidRPr="008C665D">
        <w:rPr>
          <w:rFonts w:cs="Arial"/>
          <w:lang w:eastAsia="pl-PL"/>
        </w:rPr>
        <w:t>1</w:t>
      </w:r>
      <w:r w:rsidRPr="008C665D">
        <w:rPr>
          <w:rFonts w:cs="Arial"/>
          <w:lang w:eastAsia="pl-PL"/>
        </w:rPr>
        <w:t xml:space="preserve">r. koszty </w:t>
      </w:r>
      <w:r w:rsidR="00671CEE" w:rsidRPr="008C665D">
        <w:rPr>
          <w:rFonts w:cs="Arial"/>
          <w:lang w:eastAsia="pl-PL"/>
        </w:rPr>
        <w:t xml:space="preserve">związane z system </w:t>
      </w:r>
      <w:r w:rsidRPr="008C665D">
        <w:rPr>
          <w:rFonts w:cs="Arial"/>
          <w:lang w:eastAsia="pl-PL"/>
        </w:rPr>
        <w:t>gospodarki odpadami komunalnymi kształtowały się następująco: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62"/>
        <w:gridCol w:w="3150"/>
      </w:tblGrid>
      <w:tr w:rsidR="00A9516E" w:rsidRPr="008C665D" w14:paraId="3CE10392" w14:textId="77777777" w:rsidTr="00D26467">
        <w:tc>
          <w:tcPr>
            <w:tcW w:w="6062" w:type="dxa"/>
          </w:tcPr>
          <w:p w14:paraId="3D806715" w14:textId="77777777" w:rsidR="00A9516E" w:rsidRPr="008C665D" w:rsidRDefault="00A9516E" w:rsidP="0032745F">
            <w:pPr>
              <w:spacing w:before="240" w:line="360" w:lineRule="auto"/>
              <w:jc w:val="center"/>
              <w:rPr>
                <w:rFonts w:cs="Arial"/>
                <w:b/>
                <w:sz w:val="28"/>
                <w:szCs w:val="28"/>
                <w:lang w:eastAsia="pl-PL"/>
              </w:rPr>
            </w:pPr>
            <w:r w:rsidRPr="008C665D">
              <w:rPr>
                <w:rFonts w:cs="Arial"/>
                <w:b/>
                <w:sz w:val="28"/>
                <w:szCs w:val="28"/>
                <w:lang w:eastAsia="pl-PL"/>
              </w:rPr>
              <w:t>Nazwa</w:t>
            </w:r>
          </w:p>
        </w:tc>
        <w:tc>
          <w:tcPr>
            <w:tcW w:w="3150" w:type="dxa"/>
          </w:tcPr>
          <w:p w14:paraId="01FF5EB5" w14:textId="77777777" w:rsidR="00A9516E" w:rsidRPr="008C665D" w:rsidRDefault="00A9516E" w:rsidP="0032745F">
            <w:pPr>
              <w:spacing w:before="240" w:line="360" w:lineRule="auto"/>
              <w:jc w:val="center"/>
              <w:rPr>
                <w:rFonts w:cs="Arial"/>
                <w:b/>
                <w:sz w:val="28"/>
                <w:szCs w:val="28"/>
                <w:lang w:eastAsia="pl-PL"/>
              </w:rPr>
            </w:pPr>
            <w:r w:rsidRPr="008C665D">
              <w:rPr>
                <w:rFonts w:cs="Arial"/>
                <w:b/>
                <w:sz w:val="28"/>
                <w:szCs w:val="28"/>
                <w:lang w:eastAsia="pl-PL"/>
              </w:rPr>
              <w:t>Wykonanie</w:t>
            </w:r>
          </w:p>
        </w:tc>
      </w:tr>
      <w:tr w:rsidR="00A9516E" w:rsidRPr="008C665D" w14:paraId="764B9A38" w14:textId="77777777" w:rsidTr="00D26467">
        <w:tc>
          <w:tcPr>
            <w:tcW w:w="6062" w:type="dxa"/>
          </w:tcPr>
          <w:p w14:paraId="1F52CC43" w14:textId="77777777" w:rsidR="00A9516E" w:rsidRPr="008C665D" w:rsidRDefault="00A9516E" w:rsidP="007C1E25">
            <w:pPr>
              <w:spacing w:before="240" w:line="360" w:lineRule="auto"/>
              <w:jc w:val="left"/>
              <w:rPr>
                <w:rFonts w:cs="Arial"/>
                <w:szCs w:val="24"/>
                <w:lang w:eastAsia="pl-PL"/>
              </w:rPr>
            </w:pPr>
            <w:r w:rsidRPr="008C665D">
              <w:rPr>
                <w:rFonts w:eastAsia="Times New Roman" w:cs="Arial"/>
                <w:szCs w:val="24"/>
                <w:lang w:eastAsia="pl-PL"/>
              </w:rPr>
              <w:t xml:space="preserve">1. </w:t>
            </w:r>
            <w:r w:rsidR="005606C5" w:rsidRPr="008C665D">
              <w:rPr>
                <w:rFonts w:eastAsia="Times New Roman" w:cs="Arial"/>
                <w:szCs w:val="24"/>
                <w:lang w:eastAsia="pl-PL"/>
              </w:rPr>
              <w:t>Koszty związane z obsługą administracyjną systemu</w:t>
            </w:r>
            <w:r w:rsidRPr="008C665D">
              <w:rPr>
                <w:rFonts w:eastAsia="Times New Roman" w:cs="Arial"/>
                <w:szCs w:val="24"/>
                <w:lang w:eastAsia="pl-PL"/>
              </w:rPr>
              <w:t xml:space="preserve"> </w:t>
            </w:r>
            <w:r w:rsidR="0032745F" w:rsidRPr="008C665D">
              <w:rPr>
                <w:rFonts w:eastAsia="Times New Roman" w:cs="Arial"/>
                <w:szCs w:val="24"/>
                <w:lang w:eastAsia="pl-PL"/>
              </w:rPr>
              <w:t xml:space="preserve">( </w:t>
            </w:r>
            <w:r w:rsidR="00F86E77" w:rsidRPr="008C665D">
              <w:rPr>
                <w:rFonts w:eastAsia="Times New Roman" w:cs="Arial"/>
                <w:szCs w:val="24"/>
                <w:lang w:eastAsia="pl-PL"/>
              </w:rPr>
              <w:t xml:space="preserve">m.in. </w:t>
            </w:r>
            <w:r w:rsidR="0032745F" w:rsidRPr="008C665D">
              <w:rPr>
                <w:rFonts w:eastAsia="Times New Roman" w:cs="Arial"/>
                <w:szCs w:val="24"/>
                <w:lang w:eastAsia="pl-PL"/>
              </w:rPr>
              <w:t>wynagrodzenie osobowe pracowników, zakup mater</w:t>
            </w:r>
            <w:r w:rsidR="00F86E77" w:rsidRPr="008C665D">
              <w:rPr>
                <w:rFonts w:eastAsia="Times New Roman" w:cs="Arial"/>
                <w:szCs w:val="24"/>
                <w:lang w:eastAsia="pl-PL"/>
              </w:rPr>
              <w:t>iałów i wyposażenia, szkolenia,</w:t>
            </w:r>
            <w:r w:rsidR="0032745F" w:rsidRPr="008C665D">
              <w:rPr>
                <w:rFonts w:eastAsia="Times New Roman" w:cs="Arial"/>
                <w:szCs w:val="24"/>
                <w:lang w:eastAsia="pl-PL"/>
              </w:rPr>
              <w:t xml:space="preserve">) </w:t>
            </w:r>
          </w:p>
        </w:tc>
        <w:tc>
          <w:tcPr>
            <w:tcW w:w="3150" w:type="dxa"/>
          </w:tcPr>
          <w:p w14:paraId="4672F71D" w14:textId="77777777" w:rsidR="00E97DBC" w:rsidRPr="008C665D" w:rsidRDefault="00E97DBC" w:rsidP="0032745F">
            <w:pPr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</w:p>
          <w:p w14:paraId="437EE608" w14:textId="50624FDC" w:rsidR="00A9516E" w:rsidRPr="008C665D" w:rsidRDefault="0015583E" w:rsidP="00D06579">
            <w:pPr>
              <w:spacing w:line="360" w:lineRule="auto"/>
              <w:jc w:val="center"/>
              <w:rPr>
                <w:rFonts w:cs="Arial"/>
                <w:color w:val="FF0000"/>
                <w:szCs w:val="24"/>
                <w:lang w:eastAsia="pl-PL"/>
              </w:rPr>
            </w:pPr>
            <w:r w:rsidRPr="008C665D">
              <w:rPr>
                <w:rFonts w:cs="Arial"/>
                <w:szCs w:val="24"/>
                <w:lang w:eastAsia="pl-PL"/>
              </w:rPr>
              <w:t>3</w:t>
            </w:r>
            <w:r w:rsidR="00DC14AD" w:rsidRPr="008C665D">
              <w:rPr>
                <w:rFonts w:cs="Arial"/>
                <w:szCs w:val="24"/>
                <w:lang w:eastAsia="pl-PL"/>
              </w:rPr>
              <w:t>6</w:t>
            </w:r>
            <w:r w:rsidRPr="008C665D">
              <w:rPr>
                <w:rFonts w:cs="Arial"/>
                <w:szCs w:val="24"/>
                <w:lang w:eastAsia="pl-PL"/>
              </w:rPr>
              <w:t> </w:t>
            </w:r>
            <w:r w:rsidR="00DC14AD" w:rsidRPr="008C665D">
              <w:rPr>
                <w:rFonts w:cs="Arial"/>
                <w:szCs w:val="24"/>
                <w:lang w:eastAsia="pl-PL"/>
              </w:rPr>
              <w:t>990</w:t>
            </w:r>
            <w:r w:rsidRPr="008C665D">
              <w:rPr>
                <w:rFonts w:cs="Arial"/>
                <w:szCs w:val="24"/>
                <w:lang w:eastAsia="pl-PL"/>
              </w:rPr>
              <w:t>,</w:t>
            </w:r>
            <w:r w:rsidR="00DC14AD" w:rsidRPr="008C665D">
              <w:rPr>
                <w:rFonts w:cs="Arial"/>
                <w:szCs w:val="24"/>
                <w:lang w:eastAsia="pl-PL"/>
              </w:rPr>
              <w:t>98</w:t>
            </w:r>
          </w:p>
        </w:tc>
      </w:tr>
      <w:tr w:rsidR="00A9516E" w:rsidRPr="008C665D" w14:paraId="1C50F7B0" w14:textId="77777777" w:rsidTr="00D26467">
        <w:trPr>
          <w:trHeight w:val="70"/>
        </w:trPr>
        <w:tc>
          <w:tcPr>
            <w:tcW w:w="6062" w:type="dxa"/>
          </w:tcPr>
          <w:p w14:paraId="4D6843F7" w14:textId="77777777" w:rsidR="00A9516E" w:rsidRPr="008C665D" w:rsidRDefault="005606C5" w:rsidP="0032745F">
            <w:pPr>
              <w:spacing w:line="360" w:lineRule="auto"/>
              <w:jc w:val="left"/>
              <w:rPr>
                <w:rFonts w:eastAsia="Times New Roman" w:cs="Arial"/>
                <w:szCs w:val="24"/>
                <w:lang w:eastAsia="pl-PL"/>
              </w:rPr>
            </w:pPr>
            <w:r w:rsidRPr="008C665D">
              <w:rPr>
                <w:rFonts w:eastAsia="Times New Roman" w:cs="Arial"/>
                <w:szCs w:val="24"/>
                <w:lang w:eastAsia="pl-PL"/>
              </w:rPr>
              <w:t>2</w:t>
            </w:r>
            <w:r w:rsidR="00A9516E" w:rsidRPr="008C665D">
              <w:rPr>
                <w:rFonts w:eastAsia="Times New Roman" w:cs="Arial"/>
                <w:szCs w:val="24"/>
                <w:lang w:eastAsia="pl-PL"/>
              </w:rPr>
              <w:t xml:space="preserve">. </w:t>
            </w:r>
            <w:r w:rsidRPr="008C665D">
              <w:rPr>
                <w:rFonts w:eastAsia="Times New Roman" w:cs="Arial"/>
                <w:szCs w:val="24"/>
                <w:lang w:eastAsia="pl-PL"/>
              </w:rPr>
              <w:t>Koszty związane z odbiorem, transportem, zbieraniem, odzyskiem i unieszkodliwianiem odpadów komunalnych ( w tym koszty obsługi PSZOK)</w:t>
            </w:r>
          </w:p>
        </w:tc>
        <w:tc>
          <w:tcPr>
            <w:tcW w:w="3150" w:type="dxa"/>
          </w:tcPr>
          <w:p w14:paraId="00F13D18" w14:textId="77777777" w:rsidR="004F2157" w:rsidRPr="008C665D" w:rsidRDefault="004F2157" w:rsidP="004F2157">
            <w:pPr>
              <w:jc w:val="center"/>
              <w:rPr>
                <w:rFonts w:cs="Arial"/>
                <w:color w:val="000000"/>
                <w:szCs w:val="24"/>
              </w:rPr>
            </w:pPr>
            <w:r w:rsidRPr="008C665D">
              <w:rPr>
                <w:rFonts w:cs="Arial"/>
                <w:color w:val="000000"/>
                <w:szCs w:val="24"/>
              </w:rPr>
              <w:t>838 261,28</w:t>
            </w:r>
          </w:p>
          <w:p w14:paraId="7E9103F0" w14:textId="32F0F0E9" w:rsidR="008E65A6" w:rsidRPr="008C665D" w:rsidRDefault="008E65A6" w:rsidP="006E0960">
            <w:pPr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</w:p>
        </w:tc>
      </w:tr>
      <w:tr w:rsidR="005606C5" w:rsidRPr="008C665D" w14:paraId="5C19B61D" w14:textId="77777777" w:rsidTr="00D26467">
        <w:trPr>
          <w:trHeight w:val="70"/>
        </w:trPr>
        <w:tc>
          <w:tcPr>
            <w:tcW w:w="6062" w:type="dxa"/>
          </w:tcPr>
          <w:p w14:paraId="693AEB2F" w14:textId="77777777" w:rsidR="005606C5" w:rsidRPr="008C665D" w:rsidRDefault="005606C5" w:rsidP="0032745F">
            <w:pPr>
              <w:spacing w:line="360" w:lineRule="auto"/>
              <w:jc w:val="left"/>
              <w:rPr>
                <w:rFonts w:eastAsia="Times New Roman" w:cs="Arial"/>
                <w:b/>
                <w:szCs w:val="24"/>
                <w:lang w:eastAsia="pl-PL"/>
              </w:rPr>
            </w:pPr>
            <w:r w:rsidRPr="008C665D">
              <w:rPr>
                <w:rFonts w:eastAsia="Times New Roman" w:cs="Arial"/>
                <w:b/>
                <w:szCs w:val="24"/>
                <w:lang w:eastAsia="pl-PL"/>
              </w:rPr>
              <w:t>RAZEM</w:t>
            </w:r>
          </w:p>
        </w:tc>
        <w:tc>
          <w:tcPr>
            <w:tcW w:w="3150" w:type="dxa"/>
          </w:tcPr>
          <w:p w14:paraId="145D5886" w14:textId="47B526F2" w:rsidR="005606C5" w:rsidRPr="008C665D" w:rsidRDefault="00DC14AD" w:rsidP="004F2157">
            <w:pPr>
              <w:jc w:val="center"/>
              <w:rPr>
                <w:rFonts w:cs="Arial"/>
                <w:color w:val="000000"/>
                <w:szCs w:val="24"/>
              </w:rPr>
            </w:pPr>
            <w:r w:rsidRPr="008C665D">
              <w:rPr>
                <w:rFonts w:cs="Arial"/>
                <w:color w:val="000000"/>
                <w:szCs w:val="24"/>
              </w:rPr>
              <w:t>875 251,96</w:t>
            </w:r>
          </w:p>
        </w:tc>
      </w:tr>
    </w:tbl>
    <w:p w14:paraId="616C6188" w14:textId="77777777" w:rsidR="00A9516E" w:rsidRPr="008C665D" w:rsidRDefault="00A9516E" w:rsidP="00A9516E">
      <w:pPr>
        <w:rPr>
          <w:rFonts w:cs="Arial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62"/>
        <w:gridCol w:w="3226"/>
      </w:tblGrid>
      <w:tr w:rsidR="00A600B0" w:rsidRPr="008C665D" w14:paraId="67F93492" w14:textId="77777777" w:rsidTr="00D26467">
        <w:tc>
          <w:tcPr>
            <w:tcW w:w="6062" w:type="dxa"/>
          </w:tcPr>
          <w:p w14:paraId="15E686EF" w14:textId="77777777" w:rsidR="00A600B0" w:rsidRPr="008C665D" w:rsidRDefault="00A600B0" w:rsidP="00A600B0">
            <w:pPr>
              <w:spacing w:before="240" w:line="36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8C665D">
              <w:rPr>
                <w:rFonts w:eastAsia="Times New Roman" w:cs="Arial"/>
                <w:b/>
                <w:color w:val="000000" w:themeColor="text1"/>
                <w:sz w:val="25"/>
                <w:szCs w:val="25"/>
                <w:lang w:eastAsia="pl-PL"/>
              </w:rPr>
              <w:t>DOCHODY</w:t>
            </w:r>
          </w:p>
        </w:tc>
        <w:tc>
          <w:tcPr>
            <w:tcW w:w="3226" w:type="dxa"/>
          </w:tcPr>
          <w:p w14:paraId="0E798BE9" w14:textId="1A036697" w:rsidR="00A600B0" w:rsidRPr="008C665D" w:rsidRDefault="00DC14AD" w:rsidP="00DC14AD">
            <w:pPr>
              <w:spacing w:before="240" w:line="36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5"/>
                <w:szCs w:val="25"/>
                <w:lang w:eastAsia="pl-PL"/>
              </w:rPr>
            </w:pPr>
            <w:r w:rsidRPr="008C665D">
              <w:rPr>
                <w:rFonts w:cs="Arial"/>
                <w:b/>
                <w:bCs/>
                <w:lang w:eastAsia="pl-PL"/>
              </w:rPr>
              <w:t>674 530,74</w:t>
            </w:r>
          </w:p>
        </w:tc>
      </w:tr>
      <w:tr w:rsidR="00A600B0" w:rsidRPr="008C665D" w14:paraId="79A614AB" w14:textId="77777777" w:rsidTr="00D26467">
        <w:tc>
          <w:tcPr>
            <w:tcW w:w="6062" w:type="dxa"/>
          </w:tcPr>
          <w:p w14:paraId="5E62B774" w14:textId="77777777" w:rsidR="00A600B0" w:rsidRPr="008C665D" w:rsidRDefault="00A600B0" w:rsidP="00A600B0">
            <w:pPr>
              <w:spacing w:before="240" w:line="360" w:lineRule="auto"/>
              <w:jc w:val="center"/>
              <w:rPr>
                <w:rFonts w:eastAsia="Times New Roman" w:cs="Arial"/>
                <w:b/>
                <w:color w:val="000000" w:themeColor="text1"/>
                <w:sz w:val="25"/>
                <w:szCs w:val="25"/>
                <w:lang w:eastAsia="pl-PL"/>
              </w:rPr>
            </w:pPr>
            <w:r w:rsidRPr="008C665D">
              <w:rPr>
                <w:rFonts w:eastAsia="Times New Roman" w:cs="Arial"/>
                <w:b/>
                <w:color w:val="000000" w:themeColor="text1"/>
                <w:sz w:val="25"/>
                <w:szCs w:val="25"/>
                <w:lang w:eastAsia="pl-PL"/>
              </w:rPr>
              <w:t>WYDATKI</w:t>
            </w:r>
          </w:p>
        </w:tc>
        <w:tc>
          <w:tcPr>
            <w:tcW w:w="3226" w:type="dxa"/>
          </w:tcPr>
          <w:p w14:paraId="0C24C4FF" w14:textId="0EF233F7" w:rsidR="00A600B0" w:rsidRPr="008C665D" w:rsidRDefault="00DC14AD" w:rsidP="00A600B0">
            <w:pPr>
              <w:jc w:val="center"/>
              <w:rPr>
                <w:rFonts w:eastAsia="Times New Roman" w:cs="Arial"/>
                <w:b/>
                <w:color w:val="000000" w:themeColor="text1"/>
                <w:szCs w:val="24"/>
                <w:lang w:eastAsia="pl-PL"/>
              </w:rPr>
            </w:pPr>
            <w:r w:rsidRPr="008C665D">
              <w:rPr>
                <w:rFonts w:eastAsia="Times New Roman" w:cs="Arial"/>
                <w:b/>
                <w:bCs/>
                <w:color w:val="000000" w:themeColor="text1"/>
                <w:szCs w:val="25"/>
                <w:lang w:eastAsia="pl-PL"/>
              </w:rPr>
              <w:t>875 251,96</w:t>
            </w:r>
          </w:p>
        </w:tc>
      </w:tr>
    </w:tbl>
    <w:p w14:paraId="7373E080" w14:textId="77777777" w:rsidR="00410B72" w:rsidRPr="008C665D" w:rsidRDefault="00067778" w:rsidP="00067778">
      <w:pPr>
        <w:spacing w:after="0" w:line="240" w:lineRule="auto"/>
        <w:jc w:val="left"/>
        <w:rPr>
          <w:rFonts w:eastAsia="Times New Roman" w:cs="Arial"/>
          <w:color w:val="000000" w:themeColor="text1"/>
          <w:sz w:val="25"/>
          <w:szCs w:val="25"/>
          <w:lang w:eastAsia="pl-PL"/>
        </w:rPr>
      </w:pPr>
      <w:r w:rsidRPr="008C665D">
        <w:rPr>
          <w:rFonts w:eastAsia="Times New Roman" w:cs="Arial"/>
          <w:color w:val="000000" w:themeColor="text1"/>
          <w:sz w:val="25"/>
          <w:szCs w:val="25"/>
          <w:lang w:eastAsia="pl-PL"/>
        </w:rPr>
        <w:t xml:space="preserve">   </w:t>
      </w:r>
    </w:p>
    <w:p w14:paraId="3F787C6C" w14:textId="46AD5F86" w:rsidR="006F5864" w:rsidRPr="008C665D" w:rsidRDefault="008C665D">
      <w:pPr>
        <w:jc w:val="left"/>
        <w:rPr>
          <w:rFonts w:eastAsia="Times New Roman" w:cs="Arial"/>
          <w:color w:val="000000" w:themeColor="text1"/>
          <w:sz w:val="25"/>
          <w:szCs w:val="25"/>
          <w:lang w:eastAsia="pl-PL"/>
        </w:rPr>
      </w:pPr>
      <w:r>
        <w:rPr>
          <w:rFonts w:eastAsia="Times New Roman" w:cs="Arial"/>
          <w:color w:val="000000" w:themeColor="text1"/>
          <w:sz w:val="25"/>
          <w:szCs w:val="25"/>
          <w:lang w:eastAsia="pl-PL"/>
        </w:rPr>
        <w:t xml:space="preserve">Koszt </w:t>
      </w:r>
      <w:r w:rsidRPr="008C665D">
        <w:rPr>
          <w:rFonts w:eastAsia="Times New Roman" w:cs="Arial"/>
          <w:szCs w:val="24"/>
          <w:lang w:eastAsia="pl-PL"/>
        </w:rPr>
        <w:t>odbior</w:t>
      </w:r>
      <w:r>
        <w:rPr>
          <w:rFonts w:eastAsia="Times New Roman" w:cs="Arial"/>
          <w:szCs w:val="24"/>
          <w:lang w:eastAsia="pl-PL"/>
        </w:rPr>
        <w:t xml:space="preserve">u i zagospodarowania 1 Mg </w:t>
      </w:r>
      <w:r w:rsidRPr="008C665D">
        <w:rPr>
          <w:rFonts w:eastAsia="Times New Roman" w:cs="Arial"/>
          <w:szCs w:val="24"/>
          <w:lang w:eastAsia="pl-PL"/>
        </w:rPr>
        <w:t xml:space="preserve">odpadów komunalnych </w:t>
      </w:r>
      <w:r>
        <w:rPr>
          <w:rFonts w:eastAsia="Times New Roman" w:cs="Arial"/>
          <w:szCs w:val="24"/>
          <w:lang w:eastAsia="pl-PL"/>
        </w:rPr>
        <w:t xml:space="preserve">ponoszony przez Gminę Bakałarzewo w 2021r. wynosił 1165,32 zł brutto. </w:t>
      </w:r>
    </w:p>
    <w:p w14:paraId="32C999B5" w14:textId="77777777" w:rsidR="0045473B" w:rsidRPr="008C665D" w:rsidRDefault="0045473B" w:rsidP="00A600B0">
      <w:pPr>
        <w:spacing w:after="0" w:line="240" w:lineRule="auto"/>
        <w:rPr>
          <w:rFonts w:eastAsia="Times New Roman" w:cs="Arial"/>
          <w:color w:val="000000" w:themeColor="text1"/>
          <w:sz w:val="25"/>
          <w:szCs w:val="25"/>
          <w:lang w:eastAsia="pl-PL"/>
        </w:rPr>
      </w:pPr>
    </w:p>
    <w:p w14:paraId="582A2EDF" w14:textId="77777777" w:rsidR="006805BD" w:rsidRDefault="006805BD">
      <w:pPr>
        <w:jc w:val="left"/>
        <w:rPr>
          <w:rFonts w:eastAsia="Times New Roman" w:cs="Arial"/>
          <w:b/>
          <w:color w:val="000000" w:themeColor="text1"/>
          <w:szCs w:val="24"/>
          <w:lang w:eastAsia="pl-PL"/>
        </w:rPr>
      </w:pPr>
      <w:r>
        <w:rPr>
          <w:rFonts w:eastAsia="Times New Roman" w:cs="Arial"/>
          <w:b/>
          <w:color w:val="000000" w:themeColor="text1"/>
          <w:szCs w:val="24"/>
          <w:lang w:eastAsia="pl-PL"/>
        </w:rPr>
        <w:br w:type="page"/>
      </w:r>
    </w:p>
    <w:p w14:paraId="0C4A00B2" w14:textId="452283E1" w:rsidR="00C103E1" w:rsidRPr="008C665D" w:rsidRDefault="00410B72" w:rsidP="00A600B0">
      <w:pPr>
        <w:rPr>
          <w:rFonts w:eastAsia="Times New Roman" w:cs="Arial"/>
          <w:b/>
          <w:color w:val="000000" w:themeColor="text1"/>
          <w:szCs w:val="24"/>
          <w:lang w:eastAsia="pl-PL"/>
        </w:rPr>
      </w:pPr>
      <w:r w:rsidRPr="008C665D">
        <w:rPr>
          <w:rFonts w:eastAsia="Times New Roman" w:cs="Arial"/>
          <w:b/>
          <w:color w:val="000000" w:themeColor="text1"/>
          <w:szCs w:val="24"/>
          <w:lang w:eastAsia="pl-PL"/>
        </w:rPr>
        <w:lastRenderedPageBreak/>
        <w:t xml:space="preserve">Rys. 3 </w:t>
      </w:r>
      <w:r w:rsidR="00336573" w:rsidRPr="008C665D">
        <w:rPr>
          <w:rFonts w:eastAsia="Times New Roman" w:cs="Arial"/>
          <w:b/>
          <w:color w:val="000000" w:themeColor="text1"/>
          <w:szCs w:val="24"/>
          <w:lang w:eastAsia="pl-PL"/>
        </w:rPr>
        <w:t xml:space="preserve">Dochody i wydatki związane z funkcjonowaniem systemu gospodarki odpadami </w:t>
      </w:r>
      <w:r w:rsidR="00343F80" w:rsidRPr="008C665D">
        <w:rPr>
          <w:rFonts w:eastAsia="Times New Roman" w:cs="Arial"/>
          <w:b/>
          <w:color w:val="000000" w:themeColor="text1"/>
          <w:szCs w:val="24"/>
          <w:lang w:eastAsia="pl-PL"/>
        </w:rPr>
        <w:t xml:space="preserve">komunalnymi </w:t>
      </w:r>
      <w:r w:rsidR="00336573" w:rsidRPr="008C665D">
        <w:rPr>
          <w:rFonts w:eastAsia="Times New Roman" w:cs="Arial"/>
          <w:b/>
          <w:color w:val="000000" w:themeColor="text1"/>
          <w:szCs w:val="24"/>
          <w:lang w:eastAsia="pl-PL"/>
        </w:rPr>
        <w:t>na te</w:t>
      </w:r>
      <w:r w:rsidR="00EF12D9" w:rsidRPr="008C665D">
        <w:rPr>
          <w:rFonts w:eastAsia="Times New Roman" w:cs="Arial"/>
          <w:b/>
          <w:color w:val="000000" w:themeColor="text1"/>
          <w:szCs w:val="24"/>
          <w:lang w:eastAsia="pl-PL"/>
        </w:rPr>
        <w:t>r</w:t>
      </w:r>
      <w:r w:rsidR="00336573" w:rsidRPr="008C665D">
        <w:rPr>
          <w:rFonts w:eastAsia="Times New Roman" w:cs="Arial"/>
          <w:b/>
          <w:color w:val="000000" w:themeColor="text1"/>
          <w:szCs w:val="24"/>
          <w:lang w:eastAsia="pl-PL"/>
        </w:rPr>
        <w:t xml:space="preserve">enie Gminy Bakałarzewo w latach </w:t>
      </w:r>
      <w:r w:rsidR="008E407B" w:rsidRPr="008C665D">
        <w:rPr>
          <w:rFonts w:eastAsia="Times New Roman" w:cs="Arial"/>
          <w:b/>
          <w:color w:val="000000" w:themeColor="text1"/>
          <w:szCs w:val="24"/>
          <w:lang w:eastAsia="pl-PL"/>
        </w:rPr>
        <w:t>2013-202</w:t>
      </w:r>
      <w:r w:rsidR="004F2157" w:rsidRPr="008C665D">
        <w:rPr>
          <w:rFonts w:eastAsia="Times New Roman" w:cs="Arial"/>
          <w:b/>
          <w:color w:val="000000" w:themeColor="text1"/>
          <w:szCs w:val="24"/>
          <w:lang w:eastAsia="pl-PL"/>
        </w:rPr>
        <w:t>1</w:t>
      </w:r>
      <w:r w:rsidR="00067778" w:rsidRPr="008C665D">
        <w:rPr>
          <w:rFonts w:eastAsia="Times New Roman" w:cs="Arial"/>
          <w:b/>
          <w:color w:val="000000" w:themeColor="text1"/>
          <w:szCs w:val="24"/>
          <w:lang w:eastAsia="pl-PL"/>
        </w:rPr>
        <w:t xml:space="preserve">                      </w:t>
      </w:r>
      <w:r w:rsidR="00067778" w:rsidRPr="008C665D">
        <w:rPr>
          <w:rFonts w:eastAsiaTheme="majorEastAsia" w:cs="Arial"/>
          <w:b/>
          <w:bCs/>
          <w:color w:val="000000" w:themeColor="text1"/>
          <w:sz w:val="28"/>
          <w:szCs w:val="28"/>
        </w:rPr>
        <w:t xml:space="preserve">          </w:t>
      </w:r>
    </w:p>
    <w:p w14:paraId="0E096EC1" w14:textId="78C8D8D1" w:rsidR="00687C5B" w:rsidRPr="008C665D" w:rsidRDefault="001E7256" w:rsidP="00327202">
      <w:pPr>
        <w:pStyle w:val="Nagwek1"/>
        <w:rPr>
          <w:rFonts w:ascii="Arial" w:hAnsi="Arial" w:cs="Arial"/>
        </w:rPr>
      </w:pPr>
      <w:bookmarkStart w:id="31" w:name="_Toc416934953"/>
      <w:bookmarkStart w:id="32" w:name="_Toc416935059"/>
      <w:r w:rsidRPr="008C665D">
        <w:rPr>
          <w:rFonts w:ascii="Arial" w:hAnsi="Arial" w:cs="Arial"/>
          <w:noProof/>
        </w:rPr>
        <w:drawing>
          <wp:inline distT="0" distB="0" distL="0" distR="0" wp14:anchorId="4C32CD46" wp14:editId="04D26DBC">
            <wp:extent cx="5905499" cy="3781425"/>
            <wp:effectExtent l="0" t="0" r="635" b="9525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EBF3A765-B4DA-41ED-A57B-12BEE0A188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AEA9D89" w14:textId="77777777" w:rsidR="00327202" w:rsidRPr="008C665D" w:rsidRDefault="00327202" w:rsidP="00327202">
      <w:pPr>
        <w:rPr>
          <w:rFonts w:cs="Arial"/>
        </w:rPr>
      </w:pPr>
    </w:p>
    <w:p w14:paraId="35AA45D2" w14:textId="6A8C7881" w:rsidR="00327202" w:rsidRPr="008C665D" w:rsidRDefault="00327202" w:rsidP="00F05C55">
      <w:pPr>
        <w:spacing w:line="360" w:lineRule="auto"/>
        <w:rPr>
          <w:rFonts w:cs="Arial"/>
        </w:rPr>
      </w:pPr>
      <w:r w:rsidRPr="008C665D">
        <w:rPr>
          <w:rFonts w:cs="Arial"/>
        </w:rPr>
        <w:t>Wydatki w 202</w:t>
      </w:r>
      <w:r w:rsidR="001E7256" w:rsidRPr="008C665D">
        <w:rPr>
          <w:rFonts w:cs="Arial"/>
        </w:rPr>
        <w:t>1</w:t>
      </w:r>
      <w:r w:rsidRPr="008C665D">
        <w:rPr>
          <w:rFonts w:cs="Arial"/>
        </w:rPr>
        <w:t xml:space="preserve">r. kształtowały się na </w:t>
      </w:r>
      <w:r w:rsidR="001E7256" w:rsidRPr="008C665D">
        <w:rPr>
          <w:rFonts w:cs="Arial"/>
        </w:rPr>
        <w:t xml:space="preserve">znacznie większym </w:t>
      </w:r>
      <w:r w:rsidRPr="008C665D">
        <w:rPr>
          <w:rFonts w:cs="Arial"/>
        </w:rPr>
        <w:t xml:space="preserve"> poziomie</w:t>
      </w:r>
      <w:r w:rsidR="001E7256" w:rsidRPr="008C665D">
        <w:rPr>
          <w:rFonts w:cs="Arial"/>
        </w:rPr>
        <w:t xml:space="preserve"> niż</w:t>
      </w:r>
      <w:r w:rsidRPr="008C665D">
        <w:rPr>
          <w:rFonts w:cs="Arial"/>
        </w:rPr>
        <w:t xml:space="preserve"> w </w:t>
      </w:r>
      <w:r w:rsidR="001E7256" w:rsidRPr="008C665D">
        <w:rPr>
          <w:rFonts w:cs="Arial"/>
        </w:rPr>
        <w:t>latach poprzednich-</w:t>
      </w:r>
      <w:r w:rsidRPr="008C665D">
        <w:rPr>
          <w:rFonts w:cs="Arial"/>
        </w:rPr>
        <w:t xml:space="preserve"> ok. </w:t>
      </w:r>
      <w:r w:rsidR="001E7256" w:rsidRPr="008C665D">
        <w:rPr>
          <w:rFonts w:cs="Arial"/>
        </w:rPr>
        <w:t>875</w:t>
      </w:r>
      <w:r w:rsidRPr="008C665D">
        <w:rPr>
          <w:rFonts w:cs="Arial"/>
        </w:rPr>
        <w:t xml:space="preserve"> tys. zł.</w:t>
      </w:r>
      <w:r w:rsidR="00745DC4" w:rsidRPr="008C665D">
        <w:rPr>
          <w:rFonts w:cs="Arial"/>
        </w:rPr>
        <w:t xml:space="preserve"> Jest to ponad dwukrotny wzrost w stosunku do </w:t>
      </w:r>
      <w:r w:rsidR="006F5864" w:rsidRPr="008C665D">
        <w:rPr>
          <w:rFonts w:cs="Arial"/>
        </w:rPr>
        <w:t xml:space="preserve">2020 </w:t>
      </w:r>
      <w:r w:rsidR="00745DC4" w:rsidRPr="008C665D">
        <w:rPr>
          <w:rFonts w:cs="Arial"/>
        </w:rPr>
        <w:t>roku. Wynika to ze wzrostu ilości odebranych odpadów</w:t>
      </w:r>
      <w:r w:rsidR="00C71FB7">
        <w:rPr>
          <w:rFonts w:cs="Arial"/>
        </w:rPr>
        <w:t>,</w:t>
      </w:r>
      <w:r w:rsidR="00745DC4" w:rsidRPr="008C665D">
        <w:rPr>
          <w:rFonts w:cs="Arial"/>
        </w:rPr>
        <w:t xml:space="preserve"> a także wzrostu ceny odbioru i zagospodarowania 1 Mg odpadów.</w:t>
      </w:r>
      <w:r w:rsidRPr="008C665D">
        <w:rPr>
          <w:rFonts w:cs="Arial"/>
        </w:rPr>
        <w:t xml:space="preserve"> Natomiast dochody wzrosły </w:t>
      </w:r>
      <w:r w:rsidR="00745DC4" w:rsidRPr="008C665D">
        <w:rPr>
          <w:rFonts w:cs="Arial"/>
        </w:rPr>
        <w:t>o ponad 183 tys</w:t>
      </w:r>
      <w:r w:rsidR="006F5864" w:rsidRPr="008C665D">
        <w:rPr>
          <w:rFonts w:cs="Arial"/>
        </w:rPr>
        <w:t>.</w:t>
      </w:r>
      <w:r w:rsidR="00745DC4" w:rsidRPr="008C665D">
        <w:rPr>
          <w:rFonts w:cs="Arial"/>
        </w:rPr>
        <w:t xml:space="preserve"> zł</w:t>
      </w:r>
      <w:r w:rsidRPr="008C665D">
        <w:rPr>
          <w:rFonts w:cs="Arial"/>
        </w:rPr>
        <w:t xml:space="preserve"> </w:t>
      </w:r>
      <w:r w:rsidR="001C418C" w:rsidRPr="008C665D">
        <w:rPr>
          <w:rFonts w:cs="Arial"/>
        </w:rPr>
        <w:br/>
      </w:r>
      <w:r w:rsidRPr="008C665D">
        <w:rPr>
          <w:rFonts w:cs="Arial"/>
        </w:rPr>
        <w:t>w stosunku do poprzedniego roku</w:t>
      </w:r>
      <w:r w:rsidR="00745DC4" w:rsidRPr="008C665D">
        <w:rPr>
          <w:rFonts w:cs="Arial"/>
        </w:rPr>
        <w:t xml:space="preserve">, </w:t>
      </w:r>
      <w:r w:rsidR="001C418C" w:rsidRPr="008C665D">
        <w:rPr>
          <w:rFonts w:cs="Arial"/>
        </w:rPr>
        <w:t>w wyniku wzrostu stawek opłaty</w:t>
      </w:r>
      <w:r w:rsidRPr="008C665D">
        <w:rPr>
          <w:rFonts w:cs="Arial"/>
        </w:rPr>
        <w:t xml:space="preserve"> za gospodarowanie odpadami</w:t>
      </w:r>
      <w:r w:rsidR="001C418C" w:rsidRPr="008C665D">
        <w:rPr>
          <w:rFonts w:cs="Arial"/>
        </w:rPr>
        <w:t xml:space="preserve">. </w:t>
      </w:r>
    </w:p>
    <w:p w14:paraId="604553D7" w14:textId="77777777" w:rsidR="00D71BD3" w:rsidRPr="008C665D" w:rsidRDefault="00ED0927" w:rsidP="007A588E">
      <w:pPr>
        <w:pStyle w:val="Nagwek1"/>
        <w:spacing w:after="240"/>
        <w:rPr>
          <w:rFonts w:ascii="Arial" w:hAnsi="Arial" w:cs="Arial"/>
        </w:rPr>
      </w:pPr>
      <w:bookmarkStart w:id="33" w:name="_Toc512490602"/>
      <w:r w:rsidRPr="008C665D">
        <w:rPr>
          <w:rFonts w:ascii="Arial" w:hAnsi="Arial" w:cs="Arial"/>
        </w:rPr>
        <w:t>VI.</w:t>
      </w:r>
      <w:r w:rsidR="00AD1230" w:rsidRPr="008C665D">
        <w:rPr>
          <w:rFonts w:ascii="Arial" w:hAnsi="Arial" w:cs="Arial"/>
        </w:rPr>
        <w:t xml:space="preserve"> </w:t>
      </w:r>
      <w:r w:rsidR="00062D93" w:rsidRPr="008C665D">
        <w:rPr>
          <w:rFonts w:ascii="Arial" w:hAnsi="Arial" w:cs="Arial"/>
        </w:rPr>
        <w:t>PODSUMOWANIE</w:t>
      </w:r>
      <w:bookmarkEnd w:id="31"/>
      <w:bookmarkEnd w:id="32"/>
      <w:bookmarkEnd w:id="33"/>
    </w:p>
    <w:p w14:paraId="5EAE550B" w14:textId="4D43FDE6" w:rsidR="00D71BD3" w:rsidRPr="008C665D" w:rsidRDefault="004235BD" w:rsidP="008C1702">
      <w:pPr>
        <w:spacing w:after="0" w:line="360" w:lineRule="auto"/>
        <w:ind w:firstLine="708"/>
        <w:rPr>
          <w:rFonts w:eastAsia="Times New Roman" w:cs="Arial"/>
          <w:szCs w:val="24"/>
          <w:lang w:eastAsia="pl-PL"/>
        </w:rPr>
      </w:pPr>
      <w:r w:rsidRPr="008C665D">
        <w:rPr>
          <w:rFonts w:cs="Arial"/>
          <w:color w:val="000000" w:themeColor="text1"/>
          <w:lang w:eastAsia="pl-PL"/>
        </w:rPr>
        <w:t xml:space="preserve">Roczna analiza stanu gospodarki odpadami  komunalnymi na terenie Gminy Bakałarzewo za </w:t>
      </w:r>
      <w:r w:rsidR="008E407B" w:rsidRPr="008C665D">
        <w:rPr>
          <w:rFonts w:cs="Arial"/>
          <w:color w:val="000000" w:themeColor="text1"/>
          <w:lang w:eastAsia="pl-PL"/>
        </w:rPr>
        <w:t>202</w:t>
      </w:r>
      <w:r w:rsidR="00C05F72" w:rsidRPr="008C665D">
        <w:rPr>
          <w:rFonts w:cs="Arial"/>
          <w:color w:val="000000" w:themeColor="text1"/>
          <w:lang w:eastAsia="pl-PL"/>
        </w:rPr>
        <w:t>1</w:t>
      </w:r>
      <w:r w:rsidRPr="008C665D">
        <w:rPr>
          <w:rFonts w:cs="Arial"/>
          <w:color w:val="000000" w:themeColor="text1"/>
          <w:lang w:eastAsia="pl-PL"/>
        </w:rPr>
        <w:t xml:space="preserve">r. została opracowana w celu weryfikacji możliwości technicznych </w:t>
      </w:r>
      <w:r w:rsidR="002E6879" w:rsidRPr="008C665D">
        <w:rPr>
          <w:rFonts w:cs="Arial"/>
          <w:color w:val="000000" w:themeColor="text1"/>
          <w:lang w:eastAsia="pl-PL"/>
        </w:rPr>
        <w:br/>
      </w:r>
      <w:r w:rsidRPr="008C665D">
        <w:rPr>
          <w:rFonts w:cs="Arial"/>
          <w:color w:val="000000" w:themeColor="text1"/>
          <w:lang w:eastAsia="pl-PL"/>
        </w:rPr>
        <w:t xml:space="preserve">i organizacyjnych gminy w zakresie gospodarowania odpadami komunalnymi. </w:t>
      </w:r>
      <w:r w:rsidR="00D71BD3" w:rsidRPr="008C665D">
        <w:rPr>
          <w:rFonts w:eastAsia="Times New Roman" w:cs="Arial"/>
          <w:szCs w:val="24"/>
          <w:lang w:eastAsia="pl-PL"/>
        </w:rPr>
        <w:t xml:space="preserve">Analiza ta ma </w:t>
      </w:r>
      <w:r w:rsidR="00492752">
        <w:rPr>
          <w:rFonts w:eastAsia="Times New Roman" w:cs="Arial"/>
          <w:szCs w:val="24"/>
          <w:lang w:eastAsia="pl-PL"/>
        </w:rPr>
        <w:t>także</w:t>
      </w:r>
      <w:r w:rsidR="00D71BD3" w:rsidRPr="008C665D">
        <w:rPr>
          <w:rFonts w:eastAsia="Times New Roman" w:cs="Arial"/>
          <w:szCs w:val="24"/>
          <w:lang w:eastAsia="pl-PL"/>
        </w:rPr>
        <w:t xml:space="preserve"> inform</w:t>
      </w:r>
      <w:r w:rsidR="00492752">
        <w:rPr>
          <w:rFonts w:eastAsia="Times New Roman" w:cs="Arial"/>
          <w:szCs w:val="24"/>
          <w:lang w:eastAsia="pl-PL"/>
        </w:rPr>
        <w:t xml:space="preserve">ować </w:t>
      </w:r>
      <w:r w:rsidR="00D71BD3" w:rsidRPr="008C665D">
        <w:rPr>
          <w:rFonts w:eastAsia="Times New Roman" w:cs="Arial"/>
          <w:szCs w:val="24"/>
          <w:lang w:eastAsia="pl-PL"/>
        </w:rPr>
        <w:t>o liczbie mieszkańców, liczbie właścicieli nieruchomości objętych nowym systemem gospodarowania odpadami komunalnymi</w:t>
      </w:r>
      <w:r w:rsidR="00024AEE" w:rsidRPr="008C665D">
        <w:rPr>
          <w:rFonts w:eastAsia="Times New Roman" w:cs="Arial"/>
          <w:szCs w:val="24"/>
          <w:lang w:eastAsia="pl-PL"/>
        </w:rPr>
        <w:t>,</w:t>
      </w:r>
      <w:r w:rsidR="00D71BD3" w:rsidRPr="008C665D">
        <w:rPr>
          <w:rFonts w:eastAsia="Times New Roman" w:cs="Arial"/>
          <w:szCs w:val="24"/>
          <w:lang w:eastAsia="pl-PL"/>
        </w:rPr>
        <w:t xml:space="preserve"> ale przede wszystkim dostarczyć niezbędnych informacji dla stworzenia najbardziej efektywnego ekonomicznie systemu gospodarki odpadami komunalnymi. </w:t>
      </w:r>
    </w:p>
    <w:p w14:paraId="61015D16" w14:textId="77777777" w:rsidR="00383B91" w:rsidRPr="008C665D" w:rsidRDefault="00CE5DE9" w:rsidP="008C1702">
      <w:pPr>
        <w:spacing w:after="0" w:line="360" w:lineRule="auto"/>
        <w:ind w:firstLine="708"/>
        <w:rPr>
          <w:rFonts w:eastAsia="Times New Roman" w:cs="Arial"/>
          <w:spacing w:val="6"/>
          <w:szCs w:val="24"/>
        </w:rPr>
      </w:pPr>
      <w:r w:rsidRPr="008C665D">
        <w:rPr>
          <w:rFonts w:cs="Arial"/>
          <w:lang w:eastAsia="pl-PL"/>
        </w:rPr>
        <w:lastRenderedPageBreak/>
        <w:t xml:space="preserve">Na podstawie zebranych danych można stwierdzić, że system gospodarki odpadami na terenie Gminy Bakałarzewo funkcjonuje prawidłowo. </w:t>
      </w:r>
      <w:r w:rsidR="00383B91" w:rsidRPr="008C665D">
        <w:rPr>
          <w:rFonts w:eastAsia="Times New Roman" w:cs="Arial"/>
          <w:szCs w:val="24"/>
        </w:rPr>
        <w:t>Mi</w:t>
      </w:r>
      <w:r w:rsidR="00383B91" w:rsidRPr="008C665D">
        <w:rPr>
          <w:rFonts w:eastAsia="Times New Roman" w:cs="Arial"/>
          <w:spacing w:val="-1"/>
          <w:szCs w:val="24"/>
        </w:rPr>
        <w:t>e</w:t>
      </w:r>
      <w:r w:rsidR="00383B91" w:rsidRPr="008C665D">
        <w:rPr>
          <w:rFonts w:eastAsia="Times New Roman" w:cs="Arial"/>
          <w:szCs w:val="24"/>
        </w:rPr>
        <w:t>s</w:t>
      </w:r>
      <w:r w:rsidR="00383B91" w:rsidRPr="008C665D">
        <w:rPr>
          <w:rFonts w:eastAsia="Times New Roman" w:cs="Arial"/>
          <w:spacing w:val="1"/>
          <w:szCs w:val="24"/>
        </w:rPr>
        <w:t>z</w:t>
      </w:r>
      <w:r w:rsidR="00383B91" w:rsidRPr="008C665D">
        <w:rPr>
          <w:rFonts w:eastAsia="Times New Roman" w:cs="Arial"/>
          <w:szCs w:val="24"/>
        </w:rPr>
        <w:t>k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zCs w:val="24"/>
        </w:rPr>
        <w:t>ń</w:t>
      </w:r>
      <w:r w:rsidR="00383B91" w:rsidRPr="008C665D">
        <w:rPr>
          <w:rFonts w:eastAsia="Times New Roman" w:cs="Arial"/>
          <w:spacing w:val="4"/>
          <w:szCs w:val="24"/>
        </w:rPr>
        <w:t>c</w:t>
      </w:r>
      <w:r w:rsidR="00383B91" w:rsidRPr="008C665D">
        <w:rPr>
          <w:rFonts w:eastAsia="Times New Roman" w:cs="Arial"/>
          <w:szCs w:val="24"/>
        </w:rPr>
        <w:t>y m</w:t>
      </w:r>
      <w:r w:rsidR="00383B91" w:rsidRPr="008C665D">
        <w:rPr>
          <w:rFonts w:eastAsia="Times New Roman" w:cs="Arial"/>
          <w:spacing w:val="1"/>
          <w:szCs w:val="24"/>
        </w:rPr>
        <w:t>i</w:t>
      </w:r>
      <w:r w:rsidR="00383B91" w:rsidRPr="008C665D">
        <w:rPr>
          <w:rFonts w:eastAsia="Times New Roman" w:cs="Arial"/>
          <w:spacing w:val="-1"/>
          <w:szCs w:val="24"/>
        </w:rPr>
        <w:t>e</w:t>
      </w:r>
      <w:r w:rsidR="00383B91" w:rsidRPr="008C665D">
        <w:rPr>
          <w:rFonts w:eastAsia="Times New Roman" w:cs="Arial"/>
          <w:szCs w:val="24"/>
        </w:rPr>
        <w:t>li mo</w:t>
      </w:r>
      <w:r w:rsidR="00383B91" w:rsidRPr="008C665D">
        <w:rPr>
          <w:rFonts w:eastAsia="Times New Roman" w:cs="Arial"/>
          <w:spacing w:val="2"/>
          <w:szCs w:val="24"/>
        </w:rPr>
        <w:t>ż</w:t>
      </w:r>
      <w:r w:rsidR="00383B91" w:rsidRPr="008C665D">
        <w:rPr>
          <w:rFonts w:eastAsia="Times New Roman" w:cs="Arial"/>
          <w:szCs w:val="24"/>
        </w:rPr>
        <w:t>l</w:t>
      </w:r>
      <w:r w:rsidR="00383B91" w:rsidRPr="008C665D">
        <w:rPr>
          <w:rFonts w:eastAsia="Times New Roman" w:cs="Arial"/>
          <w:spacing w:val="1"/>
          <w:szCs w:val="24"/>
        </w:rPr>
        <w:t>i</w:t>
      </w:r>
      <w:r w:rsidR="00383B91" w:rsidRPr="008C665D">
        <w:rPr>
          <w:rFonts w:eastAsia="Times New Roman" w:cs="Arial"/>
          <w:szCs w:val="24"/>
        </w:rPr>
        <w:t>wość po</w:t>
      </w:r>
      <w:r w:rsidR="00383B91" w:rsidRPr="008C665D">
        <w:rPr>
          <w:rFonts w:eastAsia="Times New Roman" w:cs="Arial"/>
          <w:spacing w:val="1"/>
          <w:szCs w:val="24"/>
        </w:rPr>
        <w:t>z</w:t>
      </w:r>
      <w:r w:rsidR="00383B91" w:rsidRPr="008C665D">
        <w:rPr>
          <w:rFonts w:eastAsia="Times New Roman" w:cs="Arial"/>
          <w:spacing w:val="2"/>
          <w:szCs w:val="24"/>
        </w:rPr>
        <w:t>b</w:t>
      </w:r>
      <w:r w:rsidR="00383B91" w:rsidRPr="008C665D">
        <w:rPr>
          <w:rFonts w:eastAsia="Times New Roman" w:cs="Arial"/>
          <w:spacing w:val="-7"/>
          <w:szCs w:val="24"/>
        </w:rPr>
        <w:t>y</w:t>
      </w:r>
      <w:r w:rsidR="00383B91" w:rsidRPr="008C665D">
        <w:rPr>
          <w:rFonts w:eastAsia="Times New Roman" w:cs="Arial"/>
          <w:spacing w:val="-1"/>
          <w:szCs w:val="24"/>
        </w:rPr>
        <w:t>c</w:t>
      </w:r>
      <w:r w:rsidR="00383B91" w:rsidRPr="008C665D">
        <w:rPr>
          <w:rFonts w:eastAsia="Times New Roman" w:cs="Arial"/>
          <w:szCs w:val="24"/>
        </w:rPr>
        <w:t>ia</w:t>
      </w:r>
      <w:r w:rsidR="00383B91" w:rsidRPr="008C665D">
        <w:rPr>
          <w:rFonts w:eastAsia="Times New Roman" w:cs="Arial"/>
          <w:spacing w:val="2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się</w:t>
      </w:r>
      <w:r w:rsidR="00383B91" w:rsidRPr="008C665D">
        <w:rPr>
          <w:rFonts w:eastAsia="Times New Roman" w:cs="Arial"/>
          <w:spacing w:val="1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ws</w:t>
      </w:r>
      <w:r w:rsidR="00383B91" w:rsidRPr="008C665D">
        <w:rPr>
          <w:rFonts w:eastAsia="Times New Roman" w:cs="Arial"/>
          <w:spacing w:val="3"/>
          <w:szCs w:val="24"/>
        </w:rPr>
        <w:t>z</w:t>
      </w:r>
      <w:r w:rsidR="00383B91" w:rsidRPr="008C665D">
        <w:rPr>
          <w:rFonts w:eastAsia="Times New Roman" w:cs="Arial"/>
          <w:spacing w:val="-5"/>
          <w:szCs w:val="24"/>
        </w:rPr>
        <w:t>y</w:t>
      </w:r>
      <w:r w:rsidR="00383B91" w:rsidRPr="008C665D">
        <w:rPr>
          <w:rFonts w:eastAsia="Times New Roman" w:cs="Arial"/>
          <w:szCs w:val="24"/>
        </w:rPr>
        <w:t>stk</w:t>
      </w:r>
      <w:r w:rsidR="00383B91" w:rsidRPr="008C665D">
        <w:rPr>
          <w:rFonts w:eastAsia="Times New Roman" w:cs="Arial"/>
          <w:spacing w:val="1"/>
          <w:szCs w:val="24"/>
        </w:rPr>
        <w:t>i</w:t>
      </w:r>
      <w:r w:rsidR="00383B91" w:rsidRPr="008C665D">
        <w:rPr>
          <w:rFonts w:eastAsia="Times New Roman" w:cs="Arial"/>
          <w:spacing w:val="-1"/>
          <w:szCs w:val="24"/>
        </w:rPr>
        <w:t>c</w:t>
      </w:r>
      <w:r w:rsidR="00383B91" w:rsidRPr="008C665D">
        <w:rPr>
          <w:rFonts w:eastAsia="Times New Roman" w:cs="Arial"/>
          <w:szCs w:val="24"/>
        </w:rPr>
        <w:t>h</w:t>
      </w:r>
      <w:r w:rsidR="00383B91" w:rsidRPr="008C665D">
        <w:rPr>
          <w:rFonts w:eastAsia="Times New Roman" w:cs="Arial"/>
          <w:spacing w:val="1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odp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pacing w:val="2"/>
          <w:szCs w:val="24"/>
        </w:rPr>
        <w:t>d</w:t>
      </w:r>
      <w:r w:rsidR="00383B91" w:rsidRPr="008C665D">
        <w:rPr>
          <w:rFonts w:eastAsia="Times New Roman" w:cs="Arial"/>
          <w:szCs w:val="24"/>
        </w:rPr>
        <w:t>ów</w:t>
      </w:r>
      <w:r w:rsidR="00383B91" w:rsidRPr="008C665D">
        <w:rPr>
          <w:rFonts w:eastAsia="Times New Roman" w:cs="Arial"/>
          <w:spacing w:val="2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komunal</w:t>
      </w:r>
      <w:r w:rsidR="00383B91" w:rsidRPr="008C665D">
        <w:rPr>
          <w:rFonts w:eastAsia="Times New Roman" w:cs="Arial"/>
          <w:spacing w:val="2"/>
          <w:szCs w:val="24"/>
        </w:rPr>
        <w:t>n</w:t>
      </w:r>
      <w:r w:rsidR="00383B91" w:rsidRPr="008C665D">
        <w:rPr>
          <w:rFonts w:eastAsia="Times New Roman" w:cs="Arial"/>
          <w:spacing w:val="-5"/>
          <w:szCs w:val="24"/>
        </w:rPr>
        <w:t>y</w:t>
      </w:r>
      <w:r w:rsidR="00383B91" w:rsidRPr="008C665D">
        <w:rPr>
          <w:rFonts w:eastAsia="Times New Roman" w:cs="Arial"/>
          <w:spacing w:val="1"/>
          <w:szCs w:val="24"/>
        </w:rPr>
        <w:t>c</w:t>
      </w:r>
      <w:r w:rsidR="00383B91" w:rsidRPr="008C665D">
        <w:rPr>
          <w:rFonts w:eastAsia="Times New Roman" w:cs="Arial"/>
          <w:szCs w:val="24"/>
        </w:rPr>
        <w:t>h</w:t>
      </w:r>
      <w:r w:rsidR="00383B91" w:rsidRPr="008C665D">
        <w:rPr>
          <w:rFonts w:eastAsia="Times New Roman" w:cs="Arial"/>
          <w:spacing w:val="1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powsta</w:t>
      </w:r>
      <w:r w:rsidR="00383B91" w:rsidRPr="008C665D">
        <w:rPr>
          <w:rFonts w:eastAsia="Times New Roman" w:cs="Arial"/>
          <w:spacing w:val="2"/>
          <w:szCs w:val="24"/>
        </w:rPr>
        <w:t>j</w:t>
      </w:r>
      <w:r w:rsidR="00383B91" w:rsidRPr="008C665D">
        <w:rPr>
          <w:rFonts w:eastAsia="Times New Roman" w:cs="Arial"/>
          <w:spacing w:val="-1"/>
          <w:szCs w:val="24"/>
        </w:rPr>
        <w:t>ą</w:t>
      </w:r>
      <w:r w:rsidR="00383B91" w:rsidRPr="008C665D">
        <w:rPr>
          <w:rFonts w:eastAsia="Times New Roman" w:cs="Arial"/>
          <w:spacing w:val="4"/>
          <w:szCs w:val="24"/>
        </w:rPr>
        <w:t>c</w:t>
      </w:r>
      <w:r w:rsidR="00383B91" w:rsidRPr="008C665D">
        <w:rPr>
          <w:rFonts w:eastAsia="Times New Roman" w:cs="Arial"/>
          <w:spacing w:val="-5"/>
          <w:szCs w:val="24"/>
        </w:rPr>
        <w:t>y</w:t>
      </w:r>
      <w:r w:rsidR="00383B91" w:rsidRPr="008C665D">
        <w:rPr>
          <w:rFonts w:eastAsia="Times New Roman" w:cs="Arial"/>
          <w:spacing w:val="-1"/>
          <w:szCs w:val="24"/>
        </w:rPr>
        <w:t>c</w:t>
      </w:r>
      <w:r w:rsidR="00383B91" w:rsidRPr="008C665D">
        <w:rPr>
          <w:rFonts w:eastAsia="Times New Roman" w:cs="Arial"/>
          <w:szCs w:val="24"/>
        </w:rPr>
        <w:t>h</w:t>
      </w:r>
      <w:r w:rsidR="00383B91" w:rsidRPr="008C665D">
        <w:rPr>
          <w:rFonts w:eastAsia="Times New Roman" w:cs="Arial"/>
          <w:spacing w:val="3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w</w:t>
      </w:r>
      <w:r w:rsidR="00383B91" w:rsidRPr="008C665D">
        <w:rPr>
          <w:rFonts w:eastAsia="Times New Roman" w:cs="Arial"/>
          <w:spacing w:val="3"/>
          <w:szCs w:val="24"/>
        </w:rPr>
        <w:t xml:space="preserve"> </w:t>
      </w:r>
      <w:r w:rsidR="00383B91" w:rsidRPr="008C665D">
        <w:rPr>
          <w:rFonts w:eastAsia="Times New Roman" w:cs="Arial"/>
          <w:spacing w:val="-2"/>
          <w:szCs w:val="24"/>
        </w:rPr>
        <w:t>g</w:t>
      </w:r>
      <w:r w:rsidR="00383B91" w:rsidRPr="008C665D">
        <w:rPr>
          <w:rFonts w:eastAsia="Times New Roman" w:cs="Arial"/>
          <w:szCs w:val="24"/>
        </w:rPr>
        <w:t>ospod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zCs w:val="24"/>
        </w:rPr>
        <w:t>rstwie domo</w:t>
      </w:r>
      <w:r w:rsidR="00383B91" w:rsidRPr="008C665D">
        <w:rPr>
          <w:rFonts w:eastAsia="Times New Roman" w:cs="Arial"/>
          <w:spacing w:val="2"/>
          <w:szCs w:val="24"/>
        </w:rPr>
        <w:t>w</w:t>
      </w:r>
      <w:r w:rsidR="00383B91" w:rsidRPr="008C665D">
        <w:rPr>
          <w:rFonts w:eastAsia="Times New Roman" w:cs="Arial"/>
          <w:spacing w:val="-5"/>
          <w:szCs w:val="24"/>
        </w:rPr>
        <w:t>y</w:t>
      </w:r>
      <w:r w:rsidR="00383B91" w:rsidRPr="008C665D">
        <w:rPr>
          <w:rFonts w:eastAsia="Times New Roman" w:cs="Arial"/>
          <w:spacing w:val="1"/>
          <w:szCs w:val="24"/>
        </w:rPr>
        <w:t>m</w:t>
      </w:r>
      <w:r w:rsidR="00383B91" w:rsidRPr="008C665D">
        <w:rPr>
          <w:rFonts w:eastAsia="Times New Roman" w:cs="Arial"/>
          <w:szCs w:val="24"/>
        </w:rPr>
        <w:t>,</w:t>
      </w:r>
      <w:r w:rsidR="00383B91" w:rsidRPr="008C665D">
        <w:rPr>
          <w:rFonts w:eastAsia="Times New Roman" w:cs="Arial"/>
          <w:spacing w:val="1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a</w:t>
      </w:r>
      <w:r w:rsidR="00383B91" w:rsidRPr="008C665D">
        <w:rPr>
          <w:rFonts w:eastAsia="Times New Roman" w:cs="Arial"/>
          <w:spacing w:val="1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o</w:t>
      </w:r>
      <w:r w:rsidR="00383B91" w:rsidRPr="008C665D">
        <w:rPr>
          <w:rFonts w:eastAsia="Times New Roman" w:cs="Arial"/>
          <w:spacing w:val="2"/>
          <w:szCs w:val="24"/>
        </w:rPr>
        <w:t>p</w:t>
      </w:r>
      <w:r w:rsidR="00383B91" w:rsidRPr="008C665D">
        <w:rPr>
          <w:rFonts w:eastAsia="Times New Roman" w:cs="Arial"/>
          <w:szCs w:val="24"/>
        </w:rPr>
        <w:t>ró</w:t>
      </w:r>
      <w:r w:rsidR="00383B91" w:rsidRPr="008C665D">
        <w:rPr>
          <w:rFonts w:eastAsia="Times New Roman" w:cs="Arial"/>
          <w:spacing w:val="-2"/>
          <w:szCs w:val="24"/>
        </w:rPr>
        <w:t>c</w:t>
      </w:r>
      <w:r w:rsidR="00383B91" w:rsidRPr="008C665D">
        <w:rPr>
          <w:rFonts w:eastAsia="Times New Roman" w:cs="Arial"/>
          <w:szCs w:val="24"/>
        </w:rPr>
        <w:t>z</w:t>
      </w:r>
      <w:r w:rsidR="00383B91" w:rsidRPr="008C665D">
        <w:rPr>
          <w:rFonts w:eastAsia="Times New Roman" w:cs="Arial"/>
          <w:spacing w:val="2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o</w:t>
      </w:r>
      <w:r w:rsidR="00383B91" w:rsidRPr="008C665D">
        <w:rPr>
          <w:rFonts w:eastAsia="Times New Roman" w:cs="Arial"/>
          <w:spacing w:val="2"/>
          <w:szCs w:val="24"/>
        </w:rPr>
        <w:t>d</w:t>
      </w:r>
      <w:r w:rsidR="00383B91" w:rsidRPr="008C665D">
        <w:rPr>
          <w:rFonts w:eastAsia="Times New Roman" w:cs="Arial"/>
          <w:szCs w:val="24"/>
        </w:rPr>
        <w:t>bioru</w:t>
      </w:r>
      <w:r w:rsidR="00383B91" w:rsidRPr="008C665D">
        <w:rPr>
          <w:rFonts w:eastAsia="Times New Roman" w:cs="Arial"/>
          <w:spacing w:val="1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odp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zCs w:val="24"/>
        </w:rPr>
        <w:t>dów</w:t>
      </w:r>
      <w:r w:rsidR="00383B91" w:rsidRPr="008C665D">
        <w:rPr>
          <w:rFonts w:eastAsia="Times New Roman" w:cs="Arial"/>
          <w:spacing w:val="1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b</w:t>
      </w:r>
      <w:r w:rsidR="00383B91" w:rsidRPr="008C665D">
        <w:rPr>
          <w:rFonts w:eastAsia="Times New Roman" w:cs="Arial"/>
          <w:spacing w:val="-1"/>
          <w:szCs w:val="24"/>
        </w:rPr>
        <w:t>e</w:t>
      </w:r>
      <w:r w:rsidR="00383B91" w:rsidRPr="008C665D">
        <w:rPr>
          <w:rFonts w:eastAsia="Times New Roman" w:cs="Arial"/>
          <w:spacing w:val="1"/>
          <w:szCs w:val="24"/>
        </w:rPr>
        <w:t>z</w:t>
      </w:r>
      <w:r w:rsidR="00383B91" w:rsidRPr="008C665D">
        <w:rPr>
          <w:rFonts w:eastAsia="Times New Roman" w:cs="Arial"/>
          <w:szCs w:val="24"/>
        </w:rPr>
        <w:t>pośr</w:t>
      </w:r>
      <w:r w:rsidR="00383B91" w:rsidRPr="008C665D">
        <w:rPr>
          <w:rFonts w:eastAsia="Times New Roman" w:cs="Arial"/>
          <w:spacing w:val="1"/>
          <w:szCs w:val="24"/>
        </w:rPr>
        <w:t>e</w:t>
      </w:r>
      <w:r w:rsidR="00383B91" w:rsidRPr="008C665D">
        <w:rPr>
          <w:rFonts w:eastAsia="Times New Roman" w:cs="Arial"/>
          <w:szCs w:val="24"/>
        </w:rPr>
        <w:t>dnio</w:t>
      </w:r>
      <w:r w:rsidR="00383B91" w:rsidRPr="008C665D">
        <w:rPr>
          <w:rFonts w:eastAsia="Times New Roman" w:cs="Arial"/>
          <w:spacing w:val="2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z</w:t>
      </w:r>
      <w:r w:rsidR="00383B91" w:rsidRPr="008C665D">
        <w:rPr>
          <w:rFonts w:eastAsia="Times New Roman" w:cs="Arial"/>
          <w:spacing w:val="2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nie</w:t>
      </w:r>
      <w:r w:rsidR="00383B91" w:rsidRPr="008C665D">
        <w:rPr>
          <w:rFonts w:eastAsia="Times New Roman" w:cs="Arial"/>
          <w:spacing w:val="-1"/>
          <w:szCs w:val="24"/>
        </w:rPr>
        <w:t>r</w:t>
      </w:r>
      <w:r w:rsidR="00383B91" w:rsidRPr="008C665D">
        <w:rPr>
          <w:rFonts w:eastAsia="Times New Roman" w:cs="Arial"/>
          <w:szCs w:val="24"/>
        </w:rPr>
        <w:t>u</w:t>
      </w:r>
      <w:r w:rsidR="00383B91" w:rsidRPr="008C665D">
        <w:rPr>
          <w:rFonts w:eastAsia="Times New Roman" w:cs="Arial"/>
          <w:spacing w:val="-1"/>
          <w:szCs w:val="24"/>
        </w:rPr>
        <w:t>c</w:t>
      </w:r>
      <w:r w:rsidR="00383B91" w:rsidRPr="008C665D">
        <w:rPr>
          <w:rFonts w:eastAsia="Times New Roman" w:cs="Arial"/>
          <w:szCs w:val="24"/>
        </w:rPr>
        <w:t>homoś</w:t>
      </w:r>
      <w:r w:rsidR="00383B91" w:rsidRPr="008C665D">
        <w:rPr>
          <w:rFonts w:eastAsia="Times New Roman" w:cs="Arial"/>
          <w:spacing w:val="-1"/>
          <w:szCs w:val="24"/>
        </w:rPr>
        <w:t>c</w:t>
      </w:r>
      <w:r w:rsidR="00383B91" w:rsidRPr="008C665D">
        <w:rPr>
          <w:rFonts w:eastAsia="Times New Roman" w:cs="Arial"/>
          <w:szCs w:val="24"/>
        </w:rPr>
        <w:t>i</w:t>
      </w:r>
      <w:r w:rsidR="00383B91" w:rsidRPr="008C665D">
        <w:rPr>
          <w:rFonts w:eastAsia="Times New Roman" w:cs="Arial"/>
          <w:spacing w:val="6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mo</w:t>
      </w:r>
      <w:r w:rsidR="00383B91" w:rsidRPr="008C665D">
        <w:rPr>
          <w:rFonts w:eastAsia="Times New Roman" w:cs="Arial"/>
          <w:spacing w:val="2"/>
          <w:szCs w:val="24"/>
        </w:rPr>
        <w:t>ż</w:t>
      </w:r>
      <w:r w:rsidR="00383B91" w:rsidRPr="008C665D">
        <w:rPr>
          <w:rFonts w:eastAsia="Times New Roman" w:cs="Arial"/>
          <w:szCs w:val="24"/>
        </w:rPr>
        <w:t xml:space="preserve">na </w:t>
      </w:r>
      <w:r w:rsidR="00383B91" w:rsidRPr="008C665D">
        <w:rPr>
          <w:rFonts w:eastAsia="Times New Roman" w:cs="Arial"/>
          <w:spacing w:val="2"/>
          <w:szCs w:val="24"/>
        </w:rPr>
        <w:t>b</w:t>
      </w:r>
      <w:r w:rsidR="00383B91" w:rsidRPr="008C665D">
        <w:rPr>
          <w:rFonts w:eastAsia="Times New Roman" w:cs="Arial"/>
          <w:spacing w:val="-5"/>
          <w:szCs w:val="24"/>
        </w:rPr>
        <w:t>y</w:t>
      </w:r>
      <w:r w:rsidR="00383B91" w:rsidRPr="008C665D">
        <w:rPr>
          <w:rFonts w:eastAsia="Times New Roman" w:cs="Arial"/>
          <w:szCs w:val="24"/>
        </w:rPr>
        <w:t>ło</w:t>
      </w:r>
      <w:r w:rsidR="00383B91" w:rsidRPr="008C665D">
        <w:rPr>
          <w:rFonts w:eastAsia="Times New Roman" w:cs="Arial"/>
          <w:spacing w:val="3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ró</w:t>
      </w:r>
      <w:r w:rsidR="00383B91" w:rsidRPr="008C665D">
        <w:rPr>
          <w:rFonts w:eastAsia="Times New Roman" w:cs="Arial"/>
          <w:spacing w:val="-1"/>
          <w:szCs w:val="24"/>
        </w:rPr>
        <w:t>w</w:t>
      </w:r>
      <w:r w:rsidR="00383B91" w:rsidRPr="008C665D">
        <w:rPr>
          <w:rFonts w:eastAsia="Times New Roman" w:cs="Arial"/>
          <w:szCs w:val="24"/>
        </w:rPr>
        <w:t>n</w:t>
      </w:r>
      <w:r w:rsidR="00383B91" w:rsidRPr="008C665D">
        <w:rPr>
          <w:rFonts w:eastAsia="Times New Roman" w:cs="Arial"/>
          <w:spacing w:val="3"/>
          <w:szCs w:val="24"/>
        </w:rPr>
        <w:t>i</w:t>
      </w:r>
      <w:r w:rsidR="00383B91" w:rsidRPr="008C665D">
        <w:rPr>
          <w:rFonts w:eastAsia="Times New Roman" w:cs="Arial"/>
          <w:spacing w:val="-1"/>
          <w:szCs w:val="24"/>
        </w:rPr>
        <w:t>e</w:t>
      </w:r>
      <w:r w:rsidR="00383B91" w:rsidRPr="008C665D">
        <w:rPr>
          <w:rFonts w:eastAsia="Times New Roman" w:cs="Arial"/>
          <w:szCs w:val="24"/>
        </w:rPr>
        <w:t>ż</w:t>
      </w:r>
      <w:r w:rsidR="00383B91" w:rsidRPr="008C665D">
        <w:rPr>
          <w:rFonts w:eastAsia="Times New Roman" w:cs="Arial"/>
          <w:spacing w:val="2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odd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zCs w:val="24"/>
        </w:rPr>
        <w:t>ć nieodpł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zCs w:val="24"/>
        </w:rPr>
        <w:t>tn</w:t>
      </w:r>
      <w:r w:rsidR="00383B91" w:rsidRPr="008C665D">
        <w:rPr>
          <w:rFonts w:eastAsia="Times New Roman" w:cs="Arial"/>
          <w:spacing w:val="1"/>
          <w:szCs w:val="24"/>
        </w:rPr>
        <w:t>i</w:t>
      </w:r>
      <w:r w:rsidR="00383B91" w:rsidRPr="008C665D">
        <w:rPr>
          <w:rFonts w:eastAsia="Times New Roman" w:cs="Arial"/>
          <w:szCs w:val="24"/>
        </w:rPr>
        <w:t>e</w:t>
      </w:r>
      <w:r w:rsidR="00383B91" w:rsidRPr="008C665D">
        <w:rPr>
          <w:rFonts w:eastAsia="Times New Roman" w:cs="Arial"/>
          <w:spacing w:val="5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ws</w:t>
      </w:r>
      <w:r w:rsidR="00383B91" w:rsidRPr="008C665D">
        <w:rPr>
          <w:rFonts w:eastAsia="Times New Roman" w:cs="Arial"/>
          <w:spacing w:val="1"/>
          <w:szCs w:val="24"/>
        </w:rPr>
        <w:t>z</w:t>
      </w:r>
      <w:r w:rsidR="00383B91" w:rsidRPr="008C665D">
        <w:rPr>
          <w:rFonts w:eastAsia="Times New Roman" w:cs="Arial"/>
          <w:spacing w:val="-1"/>
          <w:szCs w:val="24"/>
        </w:rPr>
        <w:t>e</w:t>
      </w:r>
      <w:r w:rsidR="00383B91" w:rsidRPr="008C665D">
        <w:rPr>
          <w:rFonts w:eastAsia="Times New Roman" w:cs="Arial"/>
          <w:szCs w:val="24"/>
        </w:rPr>
        <w:t>lk</w:t>
      </w:r>
      <w:r w:rsidR="00383B91" w:rsidRPr="008C665D">
        <w:rPr>
          <w:rFonts w:eastAsia="Times New Roman" w:cs="Arial"/>
          <w:spacing w:val="1"/>
          <w:szCs w:val="24"/>
        </w:rPr>
        <w:t>i</w:t>
      </w:r>
      <w:r w:rsidR="00383B91" w:rsidRPr="008C665D">
        <w:rPr>
          <w:rFonts w:eastAsia="Times New Roman" w:cs="Arial"/>
          <w:spacing w:val="-1"/>
          <w:szCs w:val="24"/>
        </w:rPr>
        <w:t>e</w:t>
      </w:r>
      <w:r w:rsidR="00383B91" w:rsidRPr="008C665D">
        <w:rPr>
          <w:rFonts w:eastAsia="Times New Roman" w:cs="Arial"/>
          <w:spacing w:val="-2"/>
          <w:szCs w:val="24"/>
        </w:rPr>
        <w:t>g</w:t>
      </w:r>
      <w:r w:rsidR="00383B91" w:rsidRPr="008C665D">
        <w:rPr>
          <w:rFonts w:eastAsia="Times New Roman" w:cs="Arial"/>
          <w:szCs w:val="24"/>
        </w:rPr>
        <w:t>o</w:t>
      </w:r>
      <w:r w:rsidR="00383B91" w:rsidRPr="008C665D">
        <w:rPr>
          <w:rFonts w:eastAsia="Times New Roman" w:cs="Arial"/>
          <w:spacing w:val="7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rodz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zCs w:val="24"/>
        </w:rPr>
        <w:t>ju</w:t>
      </w:r>
      <w:r w:rsidR="00383B91" w:rsidRPr="008C665D">
        <w:rPr>
          <w:rFonts w:eastAsia="Times New Roman" w:cs="Arial"/>
          <w:spacing w:val="5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odp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pacing w:val="2"/>
          <w:szCs w:val="24"/>
        </w:rPr>
        <w:t>d</w:t>
      </w:r>
      <w:r w:rsidR="00383B91" w:rsidRPr="008C665D">
        <w:rPr>
          <w:rFonts w:eastAsia="Times New Roman" w:cs="Arial"/>
          <w:szCs w:val="24"/>
        </w:rPr>
        <w:t xml:space="preserve">y </w:t>
      </w:r>
      <w:r w:rsidR="00383B91" w:rsidRPr="008C665D">
        <w:rPr>
          <w:rFonts w:eastAsia="Times New Roman" w:cs="Arial"/>
          <w:spacing w:val="2"/>
          <w:szCs w:val="24"/>
        </w:rPr>
        <w:t>s</w:t>
      </w:r>
      <w:r w:rsidR="00383B91" w:rsidRPr="008C665D">
        <w:rPr>
          <w:rFonts w:eastAsia="Times New Roman" w:cs="Arial"/>
          <w:spacing w:val="1"/>
          <w:szCs w:val="24"/>
        </w:rPr>
        <w:t>e</w:t>
      </w:r>
      <w:r w:rsidR="00383B91" w:rsidRPr="008C665D">
        <w:rPr>
          <w:rFonts w:eastAsia="Times New Roman" w:cs="Arial"/>
          <w:spacing w:val="-2"/>
          <w:szCs w:val="24"/>
        </w:rPr>
        <w:t>g</w:t>
      </w:r>
      <w:r w:rsidR="00383B91" w:rsidRPr="008C665D">
        <w:rPr>
          <w:rFonts w:eastAsia="Times New Roman" w:cs="Arial"/>
          <w:szCs w:val="24"/>
        </w:rPr>
        <w:t>re</w:t>
      </w:r>
      <w:r w:rsidR="00383B91" w:rsidRPr="008C665D">
        <w:rPr>
          <w:rFonts w:eastAsia="Times New Roman" w:cs="Arial"/>
          <w:spacing w:val="-2"/>
          <w:szCs w:val="24"/>
        </w:rPr>
        <w:t>g</w:t>
      </w:r>
      <w:r w:rsidR="00383B91" w:rsidRPr="008C665D">
        <w:rPr>
          <w:rFonts w:eastAsia="Times New Roman" w:cs="Arial"/>
          <w:spacing w:val="2"/>
          <w:szCs w:val="24"/>
        </w:rPr>
        <w:t>o</w:t>
      </w:r>
      <w:r w:rsidR="00383B91" w:rsidRPr="008C665D">
        <w:rPr>
          <w:rFonts w:eastAsia="Times New Roman" w:cs="Arial"/>
          <w:szCs w:val="24"/>
        </w:rPr>
        <w:t>w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zCs w:val="24"/>
        </w:rPr>
        <w:t>n</w:t>
      </w:r>
      <w:r w:rsidR="00383B91" w:rsidRPr="008C665D">
        <w:rPr>
          <w:rFonts w:eastAsia="Times New Roman" w:cs="Arial"/>
          <w:spacing w:val="-1"/>
          <w:szCs w:val="24"/>
        </w:rPr>
        <w:t>e</w:t>
      </w:r>
      <w:r w:rsidR="00121A0A" w:rsidRPr="008C665D">
        <w:rPr>
          <w:rFonts w:eastAsia="Times New Roman" w:cs="Arial"/>
          <w:szCs w:val="24"/>
        </w:rPr>
        <w:t xml:space="preserve"> </w:t>
      </w:r>
      <w:r w:rsidR="00383B91" w:rsidRPr="008C665D">
        <w:rPr>
          <w:rFonts w:eastAsia="Times New Roman" w:cs="Arial"/>
          <w:spacing w:val="5"/>
          <w:szCs w:val="24"/>
        </w:rPr>
        <w:t xml:space="preserve"> </w:t>
      </w:r>
      <w:r w:rsidR="00383B91" w:rsidRPr="008C665D">
        <w:rPr>
          <w:rFonts w:eastAsia="Times New Roman" w:cs="Arial"/>
          <w:szCs w:val="24"/>
        </w:rPr>
        <w:t>wi</w:t>
      </w:r>
      <w:r w:rsidR="00383B91" w:rsidRPr="008C665D">
        <w:rPr>
          <w:rFonts w:eastAsia="Times New Roman" w:cs="Arial"/>
          <w:spacing w:val="-1"/>
          <w:szCs w:val="24"/>
        </w:rPr>
        <w:t>e</w:t>
      </w:r>
      <w:r w:rsidR="00383B91" w:rsidRPr="008C665D">
        <w:rPr>
          <w:rFonts w:eastAsia="Times New Roman" w:cs="Arial"/>
          <w:szCs w:val="24"/>
        </w:rPr>
        <w:t>lk</w:t>
      </w:r>
      <w:r w:rsidR="00383B91" w:rsidRPr="008C665D">
        <w:rPr>
          <w:rFonts w:eastAsia="Times New Roman" w:cs="Arial"/>
          <w:spacing w:val="3"/>
          <w:szCs w:val="24"/>
        </w:rPr>
        <w:t>o</w:t>
      </w:r>
      <w:r w:rsidR="00383B91" w:rsidRPr="008C665D">
        <w:rPr>
          <w:rFonts w:eastAsia="Times New Roman" w:cs="Arial"/>
          <w:szCs w:val="24"/>
        </w:rPr>
        <w:t>g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zCs w:val="24"/>
        </w:rPr>
        <w:t>b</w:t>
      </w:r>
      <w:r w:rsidR="00383B91" w:rsidRPr="008C665D">
        <w:rPr>
          <w:rFonts w:eastAsia="Times New Roman" w:cs="Arial"/>
          <w:spacing w:val="-1"/>
          <w:szCs w:val="24"/>
        </w:rPr>
        <w:t>a</w:t>
      </w:r>
      <w:r w:rsidR="00383B91" w:rsidRPr="008C665D">
        <w:rPr>
          <w:rFonts w:eastAsia="Times New Roman" w:cs="Arial"/>
          <w:spacing w:val="4"/>
          <w:szCs w:val="24"/>
        </w:rPr>
        <w:t>r</w:t>
      </w:r>
      <w:r w:rsidR="00383B91" w:rsidRPr="008C665D">
        <w:rPr>
          <w:rFonts w:eastAsia="Times New Roman" w:cs="Arial"/>
          <w:spacing w:val="-5"/>
          <w:szCs w:val="24"/>
        </w:rPr>
        <w:t>y</w:t>
      </w:r>
      <w:r w:rsidR="00383B91" w:rsidRPr="008C665D">
        <w:rPr>
          <w:rFonts w:eastAsia="Times New Roman" w:cs="Arial"/>
          <w:szCs w:val="24"/>
        </w:rPr>
        <w:t>to</w:t>
      </w:r>
      <w:r w:rsidR="00383B91" w:rsidRPr="008C665D">
        <w:rPr>
          <w:rFonts w:eastAsia="Times New Roman" w:cs="Arial"/>
          <w:spacing w:val="2"/>
          <w:szCs w:val="24"/>
        </w:rPr>
        <w:t>w</w:t>
      </w:r>
      <w:r w:rsidR="00383B91" w:rsidRPr="008C665D">
        <w:rPr>
          <w:rFonts w:eastAsia="Times New Roman" w:cs="Arial"/>
          <w:szCs w:val="24"/>
        </w:rPr>
        <w:t>e</w:t>
      </w:r>
      <w:r w:rsidR="00383B91" w:rsidRPr="008C665D">
        <w:rPr>
          <w:rFonts w:eastAsia="Times New Roman" w:cs="Arial"/>
          <w:spacing w:val="6"/>
          <w:szCs w:val="24"/>
        </w:rPr>
        <w:t xml:space="preserve"> </w:t>
      </w:r>
      <w:r w:rsidR="00121A0A" w:rsidRPr="008C665D">
        <w:rPr>
          <w:rFonts w:eastAsia="Times New Roman" w:cs="Arial"/>
          <w:spacing w:val="6"/>
          <w:szCs w:val="24"/>
        </w:rPr>
        <w:t>podczas akcyjnej zbiórki odpadów wielkogabarytowych</w:t>
      </w:r>
      <w:r w:rsidR="00500808" w:rsidRPr="008C665D">
        <w:rPr>
          <w:rFonts w:eastAsia="Times New Roman" w:cs="Arial"/>
          <w:spacing w:val="6"/>
          <w:szCs w:val="24"/>
        </w:rPr>
        <w:t xml:space="preserve"> oraz do Punktu Selektywnej Zbiórki Odpadów.</w:t>
      </w:r>
    </w:p>
    <w:p w14:paraId="0C5D09E2" w14:textId="77777777" w:rsidR="007E6420" w:rsidRPr="008C665D" w:rsidRDefault="007E6420" w:rsidP="008C1702">
      <w:pPr>
        <w:spacing w:line="360" w:lineRule="auto"/>
        <w:ind w:firstLine="708"/>
        <w:rPr>
          <w:rFonts w:cs="Arial"/>
          <w:szCs w:val="24"/>
        </w:rPr>
      </w:pPr>
      <w:r w:rsidRPr="008C665D">
        <w:rPr>
          <w:rFonts w:cs="Arial"/>
          <w:szCs w:val="24"/>
        </w:rPr>
        <w:t>Priorytetowym zadaniem Gminy Bakałarzewo na kolejne lata  jest dalsze uświadamianie mieszkańców w zakresie gospodarki odpadami komunalnymi w celu ograniczenia ilości wytwarzanych odpadów komunalnych oraz racjonalnego sortowania odpadów komunalnych, aby osiągnąć określone przez Unię Europejską poziomy odzysku i recyklingu odpadów oraz ograniczyć masę  odpadów ulegających biodegradacji  przekazywanych do  składowania.</w:t>
      </w:r>
      <w:r w:rsidRPr="008C665D">
        <w:rPr>
          <w:rFonts w:cs="Arial"/>
          <w:spacing w:val="1"/>
          <w:szCs w:val="24"/>
        </w:rPr>
        <w:t xml:space="preserve"> P</w:t>
      </w:r>
      <w:r w:rsidRPr="008C665D">
        <w:rPr>
          <w:rFonts w:cs="Arial"/>
          <w:szCs w:val="24"/>
        </w:rPr>
        <w:t>opr</w:t>
      </w:r>
      <w:r w:rsidRPr="008C665D">
        <w:rPr>
          <w:rFonts w:cs="Arial"/>
          <w:spacing w:val="-2"/>
          <w:szCs w:val="24"/>
        </w:rPr>
        <w:t>a</w:t>
      </w:r>
      <w:r w:rsidRPr="008C665D">
        <w:rPr>
          <w:rFonts w:cs="Arial"/>
          <w:szCs w:val="24"/>
        </w:rPr>
        <w:t>wie</w:t>
      </w:r>
      <w:r w:rsidRPr="008C665D">
        <w:rPr>
          <w:rFonts w:cs="Arial"/>
          <w:spacing w:val="47"/>
          <w:szCs w:val="24"/>
        </w:rPr>
        <w:t xml:space="preserve"> </w:t>
      </w:r>
      <w:r w:rsidRPr="008C665D">
        <w:rPr>
          <w:rFonts w:cs="Arial"/>
          <w:szCs w:val="24"/>
        </w:rPr>
        <w:t>powin</w:t>
      </w:r>
      <w:r w:rsidRPr="008C665D">
        <w:rPr>
          <w:rFonts w:cs="Arial"/>
          <w:spacing w:val="2"/>
          <w:szCs w:val="24"/>
        </w:rPr>
        <w:t>n</w:t>
      </w:r>
      <w:r w:rsidRPr="008C665D">
        <w:rPr>
          <w:rFonts w:cs="Arial"/>
          <w:szCs w:val="24"/>
        </w:rPr>
        <w:t>a ulec</w:t>
      </w:r>
      <w:r w:rsidRPr="008C665D">
        <w:rPr>
          <w:rFonts w:cs="Arial"/>
          <w:spacing w:val="58"/>
          <w:szCs w:val="24"/>
        </w:rPr>
        <w:t xml:space="preserve"> </w:t>
      </w:r>
      <w:r w:rsidRPr="008C665D">
        <w:rPr>
          <w:rFonts w:cs="Arial"/>
          <w:szCs w:val="24"/>
        </w:rPr>
        <w:t>tak</w:t>
      </w:r>
      <w:r w:rsidRPr="008C665D">
        <w:rPr>
          <w:rFonts w:cs="Arial"/>
          <w:spacing w:val="1"/>
          <w:szCs w:val="24"/>
        </w:rPr>
        <w:t>ż</w:t>
      </w:r>
      <w:r w:rsidRPr="008C665D">
        <w:rPr>
          <w:rFonts w:cs="Arial"/>
          <w:szCs w:val="24"/>
        </w:rPr>
        <w:t>e</w:t>
      </w:r>
      <w:r w:rsidRPr="008C665D">
        <w:rPr>
          <w:rFonts w:cs="Arial"/>
          <w:spacing w:val="59"/>
          <w:szCs w:val="24"/>
        </w:rPr>
        <w:t xml:space="preserve"> </w:t>
      </w:r>
      <w:r w:rsidRPr="008C665D">
        <w:rPr>
          <w:rFonts w:cs="Arial"/>
          <w:szCs w:val="24"/>
        </w:rPr>
        <w:t>p</w:t>
      </w:r>
      <w:r w:rsidRPr="008C665D">
        <w:rPr>
          <w:rFonts w:cs="Arial"/>
          <w:spacing w:val="1"/>
          <w:szCs w:val="24"/>
        </w:rPr>
        <w:t>r</w:t>
      </w:r>
      <w:r w:rsidRPr="008C665D">
        <w:rPr>
          <w:rFonts w:cs="Arial"/>
          <w:spacing w:val="-1"/>
          <w:szCs w:val="24"/>
        </w:rPr>
        <w:t>a</w:t>
      </w:r>
      <w:r w:rsidRPr="008C665D">
        <w:rPr>
          <w:rFonts w:cs="Arial"/>
          <w:szCs w:val="24"/>
        </w:rPr>
        <w:t xml:space="preserve">widłowa </w:t>
      </w:r>
      <w:r w:rsidRPr="008C665D">
        <w:rPr>
          <w:rFonts w:cs="Arial"/>
          <w:spacing w:val="3"/>
          <w:szCs w:val="24"/>
        </w:rPr>
        <w:t xml:space="preserve"> </w:t>
      </w:r>
      <w:r w:rsidRPr="008C665D">
        <w:rPr>
          <w:rFonts w:cs="Arial"/>
          <w:szCs w:val="24"/>
        </w:rPr>
        <w:t>s</w:t>
      </w:r>
      <w:r w:rsidRPr="008C665D">
        <w:rPr>
          <w:rFonts w:cs="Arial"/>
          <w:spacing w:val="-1"/>
          <w:szCs w:val="24"/>
        </w:rPr>
        <w:t>e</w:t>
      </w:r>
      <w:r w:rsidRPr="008C665D">
        <w:rPr>
          <w:rFonts w:cs="Arial"/>
          <w:szCs w:val="24"/>
        </w:rPr>
        <w:t>g</w:t>
      </w:r>
      <w:r w:rsidRPr="008C665D">
        <w:rPr>
          <w:rFonts w:cs="Arial"/>
          <w:spacing w:val="-1"/>
          <w:szCs w:val="24"/>
        </w:rPr>
        <w:t>r</w:t>
      </w:r>
      <w:r w:rsidRPr="008C665D">
        <w:rPr>
          <w:rFonts w:cs="Arial"/>
          <w:spacing w:val="1"/>
          <w:szCs w:val="24"/>
        </w:rPr>
        <w:t>e</w:t>
      </w:r>
      <w:r w:rsidRPr="008C665D">
        <w:rPr>
          <w:rFonts w:cs="Arial"/>
          <w:spacing w:val="-2"/>
          <w:szCs w:val="24"/>
        </w:rPr>
        <w:t>g</w:t>
      </w:r>
      <w:r w:rsidRPr="008C665D">
        <w:rPr>
          <w:rFonts w:cs="Arial"/>
          <w:spacing w:val="1"/>
          <w:szCs w:val="24"/>
        </w:rPr>
        <w:t>a</w:t>
      </w:r>
      <w:r w:rsidRPr="008C665D">
        <w:rPr>
          <w:rFonts w:cs="Arial"/>
          <w:spacing w:val="-1"/>
          <w:szCs w:val="24"/>
        </w:rPr>
        <w:t>c</w:t>
      </w:r>
      <w:r w:rsidRPr="008C665D">
        <w:rPr>
          <w:rFonts w:cs="Arial"/>
          <w:szCs w:val="24"/>
        </w:rPr>
        <w:t>ja</w:t>
      </w:r>
      <w:r w:rsidRPr="008C665D">
        <w:rPr>
          <w:rFonts w:cs="Arial"/>
          <w:spacing w:val="59"/>
          <w:szCs w:val="24"/>
        </w:rPr>
        <w:t xml:space="preserve"> </w:t>
      </w:r>
      <w:r w:rsidRPr="008C665D">
        <w:rPr>
          <w:rFonts w:cs="Arial"/>
          <w:szCs w:val="24"/>
        </w:rPr>
        <w:t>od</w:t>
      </w:r>
      <w:r w:rsidRPr="008C665D">
        <w:rPr>
          <w:rFonts w:cs="Arial"/>
          <w:spacing w:val="2"/>
          <w:szCs w:val="24"/>
        </w:rPr>
        <w:t>p</w:t>
      </w:r>
      <w:r w:rsidRPr="008C665D">
        <w:rPr>
          <w:rFonts w:cs="Arial"/>
          <w:spacing w:val="-1"/>
          <w:szCs w:val="24"/>
        </w:rPr>
        <w:t>a</w:t>
      </w:r>
      <w:r w:rsidRPr="008C665D">
        <w:rPr>
          <w:rFonts w:cs="Arial"/>
          <w:szCs w:val="24"/>
        </w:rPr>
        <w:t>dów</w:t>
      </w:r>
      <w:r w:rsidRPr="008C665D">
        <w:rPr>
          <w:rFonts w:cs="Arial"/>
          <w:spacing w:val="59"/>
          <w:szCs w:val="24"/>
        </w:rPr>
        <w:t xml:space="preserve"> </w:t>
      </w:r>
      <w:r w:rsidRPr="008C665D">
        <w:rPr>
          <w:rFonts w:cs="Arial"/>
          <w:szCs w:val="24"/>
        </w:rPr>
        <w:t xml:space="preserve">u </w:t>
      </w:r>
      <w:r w:rsidRPr="008C665D">
        <w:rPr>
          <w:rFonts w:cs="Arial"/>
          <w:spacing w:val="4"/>
          <w:szCs w:val="24"/>
        </w:rPr>
        <w:t xml:space="preserve"> </w:t>
      </w:r>
      <w:r w:rsidRPr="008C665D">
        <w:rPr>
          <w:rFonts w:cs="Arial"/>
          <w:spacing w:val="1"/>
          <w:szCs w:val="24"/>
        </w:rPr>
        <w:t>ź</w:t>
      </w:r>
      <w:r w:rsidRPr="008C665D">
        <w:rPr>
          <w:rFonts w:cs="Arial"/>
          <w:szCs w:val="24"/>
        </w:rPr>
        <w:t>ródł</w:t>
      </w:r>
      <w:r w:rsidRPr="008C665D">
        <w:rPr>
          <w:rFonts w:cs="Arial"/>
          <w:spacing w:val="-1"/>
          <w:szCs w:val="24"/>
        </w:rPr>
        <w:t>a</w:t>
      </w:r>
      <w:r w:rsidRPr="008C665D">
        <w:rPr>
          <w:rFonts w:cs="Arial"/>
          <w:szCs w:val="24"/>
        </w:rPr>
        <w:t>,  która</w:t>
      </w:r>
      <w:r w:rsidRPr="008C665D">
        <w:rPr>
          <w:rFonts w:cs="Arial"/>
          <w:spacing w:val="59"/>
          <w:szCs w:val="24"/>
        </w:rPr>
        <w:t xml:space="preserve"> </w:t>
      </w:r>
      <w:r w:rsidRPr="008C665D">
        <w:rPr>
          <w:rFonts w:cs="Arial"/>
          <w:szCs w:val="24"/>
        </w:rPr>
        <w:t>wp</w:t>
      </w:r>
      <w:r w:rsidRPr="008C665D">
        <w:rPr>
          <w:rFonts w:cs="Arial"/>
          <w:spacing w:val="5"/>
          <w:szCs w:val="24"/>
        </w:rPr>
        <w:t>ł</w:t>
      </w:r>
      <w:r w:rsidRPr="008C665D">
        <w:rPr>
          <w:rFonts w:cs="Arial"/>
          <w:spacing w:val="-5"/>
          <w:szCs w:val="24"/>
        </w:rPr>
        <w:t>y</w:t>
      </w:r>
      <w:r w:rsidRPr="008C665D">
        <w:rPr>
          <w:rFonts w:cs="Arial"/>
          <w:szCs w:val="24"/>
        </w:rPr>
        <w:t>nie</w:t>
      </w:r>
      <w:r w:rsidRPr="008C665D">
        <w:rPr>
          <w:rFonts w:cs="Arial"/>
          <w:spacing w:val="59"/>
          <w:szCs w:val="24"/>
        </w:rPr>
        <w:t xml:space="preserve"> </w:t>
      </w:r>
      <w:r w:rsidRPr="008C665D">
        <w:rPr>
          <w:rFonts w:cs="Arial"/>
          <w:spacing w:val="2"/>
          <w:szCs w:val="24"/>
        </w:rPr>
        <w:t>k</w:t>
      </w:r>
      <w:r w:rsidRPr="008C665D">
        <w:rPr>
          <w:rFonts w:cs="Arial"/>
          <w:szCs w:val="24"/>
        </w:rPr>
        <w:t>o</w:t>
      </w:r>
      <w:r w:rsidRPr="008C665D">
        <w:rPr>
          <w:rFonts w:cs="Arial"/>
          <w:spacing w:val="-1"/>
          <w:szCs w:val="24"/>
        </w:rPr>
        <w:t>r</w:t>
      </w:r>
      <w:r w:rsidRPr="008C665D">
        <w:rPr>
          <w:rFonts w:cs="Arial"/>
          <w:spacing w:val="4"/>
          <w:szCs w:val="24"/>
        </w:rPr>
        <w:t>z</w:t>
      </w:r>
      <w:r w:rsidRPr="008C665D">
        <w:rPr>
          <w:rFonts w:cs="Arial"/>
          <w:spacing w:val="-5"/>
          <w:szCs w:val="24"/>
        </w:rPr>
        <w:t>y</w:t>
      </w:r>
      <w:r w:rsidRPr="008C665D">
        <w:rPr>
          <w:rFonts w:cs="Arial"/>
          <w:szCs w:val="24"/>
        </w:rPr>
        <w:t>stn</w:t>
      </w:r>
      <w:r w:rsidRPr="008C665D">
        <w:rPr>
          <w:rFonts w:cs="Arial"/>
          <w:spacing w:val="1"/>
          <w:szCs w:val="24"/>
        </w:rPr>
        <w:t>i</w:t>
      </w:r>
      <w:r w:rsidRPr="008C665D">
        <w:rPr>
          <w:rFonts w:cs="Arial"/>
          <w:szCs w:val="24"/>
        </w:rPr>
        <w:t>e</w:t>
      </w:r>
      <w:r w:rsidRPr="008C665D">
        <w:rPr>
          <w:rFonts w:cs="Arial"/>
          <w:spacing w:val="59"/>
          <w:szCs w:val="24"/>
        </w:rPr>
        <w:t xml:space="preserve"> </w:t>
      </w:r>
      <w:r w:rsidRPr="008C665D">
        <w:rPr>
          <w:rFonts w:cs="Arial"/>
          <w:szCs w:val="24"/>
        </w:rPr>
        <w:t xml:space="preserve">na </w:t>
      </w:r>
      <w:r w:rsidRPr="008C665D">
        <w:rPr>
          <w:rFonts w:cs="Arial"/>
          <w:spacing w:val="3"/>
          <w:szCs w:val="24"/>
        </w:rPr>
        <w:t xml:space="preserve"> </w:t>
      </w:r>
      <w:r w:rsidRPr="008C665D">
        <w:rPr>
          <w:rFonts w:cs="Arial"/>
          <w:spacing w:val="-2"/>
          <w:szCs w:val="24"/>
        </w:rPr>
        <w:t>g</w:t>
      </w:r>
      <w:r w:rsidRPr="008C665D">
        <w:rPr>
          <w:rFonts w:cs="Arial"/>
          <w:szCs w:val="24"/>
        </w:rPr>
        <w:t>ospod</w:t>
      </w:r>
      <w:r w:rsidRPr="008C665D">
        <w:rPr>
          <w:rFonts w:cs="Arial"/>
          <w:spacing w:val="-1"/>
          <w:szCs w:val="24"/>
        </w:rPr>
        <w:t>a</w:t>
      </w:r>
      <w:r w:rsidRPr="008C665D">
        <w:rPr>
          <w:rFonts w:cs="Arial"/>
          <w:szCs w:val="24"/>
        </w:rPr>
        <w:t>r</w:t>
      </w:r>
      <w:r w:rsidRPr="008C665D">
        <w:rPr>
          <w:rFonts w:cs="Arial"/>
          <w:spacing w:val="1"/>
          <w:szCs w:val="24"/>
        </w:rPr>
        <w:t>k</w:t>
      </w:r>
      <w:r w:rsidRPr="008C665D">
        <w:rPr>
          <w:rFonts w:cs="Arial"/>
          <w:szCs w:val="24"/>
        </w:rPr>
        <w:t>ę odp</w:t>
      </w:r>
      <w:r w:rsidRPr="008C665D">
        <w:rPr>
          <w:rFonts w:cs="Arial"/>
          <w:spacing w:val="-1"/>
          <w:szCs w:val="24"/>
        </w:rPr>
        <w:t>a</w:t>
      </w:r>
      <w:r w:rsidRPr="008C665D">
        <w:rPr>
          <w:rFonts w:cs="Arial"/>
          <w:szCs w:val="24"/>
        </w:rPr>
        <w:t>d</w:t>
      </w:r>
      <w:r w:rsidRPr="008C665D">
        <w:rPr>
          <w:rFonts w:cs="Arial"/>
          <w:spacing w:val="-1"/>
          <w:szCs w:val="24"/>
        </w:rPr>
        <w:t>a</w:t>
      </w:r>
      <w:r w:rsidRPr="008C665D">
        <w:rPr>
          <w:rFonts w:cs="Arial"/>
          <w:szCs w:val="24"/>
        </w:rPr>
        <w:t>mi</w:t>
      </w:r>
      <w:r w:rsidRPr="008C665D">
        <w:rPr>
          <w:rFonts w:cs="Arial"/>
          <w:spacing w:val="1"/>
          <w:szCs w:val="24"/>
        </w:rPr>
        <w:t xml:space="preserve"> </w:t>
      </w:r>
      <w:r w:rsidRPr="008C665D">
        <w:rPr>
          <w:rFonts w:cs="Arial"/>
          <w:szCs w:val="24"/>
        </w:rPr>
        <w:t>na</w:t>
      </w:r>
      <w:r w:rsidRPr="008C665D">
        <w:rPr>
          <w:rFonts w:cs="Arial"/>
          <w:spacing w:val="-1"/>
          <w:szCs w:val="24"/>
        </w:rPr>
        <w:t xml:space="preserve"> </w:t>
      </w:r>
      <w:r w:rsidRPr="008C665D">
        <w:rPr>
          <w:rFonts w:cs="Arial"/>
          <w:szCs w:val="24"/>
        </w:rPr>
        <w:t>te</w:t>
      </w:r>
      <w:r w:rsidRPr="008C665D">
        <w:rPr>
          <w:rFonts w:cs="Arial"/>
          <w:spacing w:val="1"/>
          <w:szCs w:val="24"/>
        </w:rPr>
        <w:t>r</w:t>
      </w:r>
      <w:r w:rsidRPr="008C665D">
        <w:rPr>
          <w:rFonts w:cs="Arial"/>
          <w:spacing w:val="-1"/>
          <w:szCs w:val="24"/>
        </w:rPr>
        <w:t>e</w:t>
      </w:r>
      <w:r w:rsidRPr="008C665D">
        <w:rPr>
          <w:rFonts w:cs="Arial"/>
          <w:szCs w:val="24"/>
        </w:rPr>
        <w:t xml:space="preserve">nie </w:t>
      </w:r>
      <w:r w:rsidRPr="008C665D">
        <w:rPr>
          <w:rFonts w:cs="Arial"/>
          <w:spacing w:val="-1"/>
          <w:szCs w:val="24"/>
        </w:rPr>
        <w:t>G</w:t>
      </w:r>
      <w:r w:rsidRPr="008C665D">
        <w:rPr>
          <w:rFonts w:cs="Arial"/>
          <w:szCs w:val="24"/>
        </w:rPr>
        <w:t>m</w:t>
      </w:r>
      <w:r w:rsidRPr="008C665D">
        <w:rPr>
          <w:rFonts w:cs="Arial"/>
          <w:spacing w:val="3"/>
          <w:szCs w:val="24"/>
        </w:rPr>
        <w:t>i</w:t>
      </w:r>
      <w:r w:rsidRPr="008C665D">
        <w:rPr>
          <w:rFonts w:cs="Arial"/>
          <w:spacing w:val="2"/>
          <w:szCs w:val="24"/>
        </w:rPr>
        <w:t>n</w:t>
      </w:r>
      <w:r w:rsidRPr="008C665D">
        <w:rPr>
          <w:rFonts w:cs="Arial"/>
          <w:szCs w:val="24"/>
        </w:rPr>
        <w:t>y</w:t>
      </w:r>
      <w:r w:rsidRPr="008C665D">
        <w:rPr>
          <w:rFonts w:cs="Arial"/>
          <w:spacing w:val="-5"/>
          <w:szCs w:val="24"/>
        </w:rPr>
        <w:t xml:space="preserve"> </w:t>
      </w:r>
      <w:r w:rsidRPr="008C665D">
        <w:rPr>
          <w:rFonts w:cs="Arial"/>
          <w:szCs w:val="24"/>
        </w:rPr>
        <w:t>Bakałarzewo</w:t>
      </w:r>
      <w:r w:rsidRPr="008C665D">
        <w:rPr>
          <w:rFonts w:cs="Arial"/>
          <w:spacing w:val="1"/>
          <w:szCs w:val="24"/>
        </w:rPr>
        <w:t xml:space="preserve"> </w:t>
      </w:r>
      <w:r w:rsidRPr="008C665D">
        <w:rPr>
          <w:rFonts w:cs="Arial"/>
          <w:szCs w:val="24"/>
        </w:rPr>
        <w:t>w p</w:t>
      </w:r>
      <w:r w:rsidRPr="008C665D">
        <w:rPr>
          <w:rFonts w:cs="Arial"/>
          <w:spacing w:val="-1"/>
          <w:szCs w:val="24"/>
        </w:rPr>
        <w:t>r</w:t>
      </w:r>
      <w:r w:rsidRPr="008C665D">
        <w:rPr>
          <w:rFonts w:cs="Arial"/>
          <w:spacing w:val="4"/>
          <w:szCs w:val="24"/>
        </w:rPr>
        <w:t>z</w:t>
      </w:r>
      <w:r w:rsidRPr="008C665D">
        <w:rPr>
          <w:rFonts w:cs="Arial"/>
          <w:spacing w:val="-5"/>
          <w:szCs w:val="24"/>
        </w:rPr>
        <w:t>y</w:t>
      </w:r>
      <w:r w:rsidRPr="008C665D">
        <w:rPr>
          <w:rFonts w:cs="Arial"/>
          <w:szCs w:val="24"/>
        </w:rPr>
        <w:t>s</w:t>
      </w:r>
      <w:r w:rsidRPr="008C665D">
        <w:rPr>
          <w:rFonts w:cs="Arial"/>
          <w:spacing w:val="1"/>
          <w:szCs w:val="24"/>
        </w:rPr>
        <w:t>z</w:t>
      </w:r>
      <w:r w:rsidRPr="008C665D">
        <w:rPr>
          <w:rFonts w:cs="Arial"/>
          <w:spacing w:val="3"/>
          <w:szCs w:val="24"/>
        </w:rPr>
        <w:t>ł</w:t>
      </w:r>
      <w:r w:rsidRPr="008C665D">
        <w:rPr>
          <w:rFonts w:cs="Arial"/>
          <w:spacing w:val="-5"/>
          <w:szCs w:val="24"/>
        </w:rPr>
        <w:t>y</w:t>
      </w:r>
      <w:r w:rsidRPr="008C665D">
        <w:rPr>
          <w:rFonts w:cs="Arial"/>
          <w:spacing w:val="1"/>
          <w:szCs w:val="24"/>
        </w:rPr>
        <w:t>c</w:t>
      </w:r>
      <w:r w:rsidRPr="008C665D">
        <w:rPr>
          <w:rFonts w:cs="Arial"/>
          <w:szCs w:val="24"/>
        </w:rPr>
        <w:t>h l</w:t>
      </w:r>
      <w:r w:rsidRPr="008C665D">
        <w:rPr>
          <w:rFonts w:cs="Arial"/>
          <w:spacing w:val="2"/>
          <w:szCs w:val="24"/>
        </w:rPr>
        <w:t>a</w:t>
      </w:r>
      <w:r w:rsidRPr="008C665D">
        <w:rPr>
          <w:rFonts w:cs="Arial"/>
          <w:szCs w:val="24"/>
        </w:rPr>
        <w:t>ta</w:t>
      </w:r>
      <w:r w:rsidRPr="008C665D">
        <w:rPr>
          <w:rFonts w:cs="Arial"/>
          <w:spacing w:val="-1"/>
          <w:szCs w:val="24"/>
        </w:rPr>
        <w:t>c</w:t>
      </w:r>
      <w:r w:rsidRPr="008C665D">
        <w:rPr>
          <w:rFonts w:cs="Arial"/>
          <w:szCs w:val="24"/>
        </w:rPr>
        <w:t>h.</w:t>
      </w:r>
      <w:r w:rsidR="00124FC2" w:rsidRPr="008C665D">
        <w:rPr>
          <w:rFonts w:cs="Arial"/>
          <w:sz w:val="25"/>
          <w:szCs w:val="25"/>
        </w:rPr>
        <w:t xml:space="preserve"> Należy także przeprowadzić czynności sprawdzające pod kątem prawidłowej segregacji odpadów prowadzonej przez właścicieli nieruchomości.</w:t>
      </w:r>
    </w:p>
    <w:p w14:paraId="6850E45D" w14:textId="77777777" w:rsidR="00024AEE" w:rsidRPr="008C665D" w:rsidRDefault="00024AEE" w:rsidP="007E6420">
      <w:pPr>
        <w:spacing w:line="360" w:lineRule="auto"/>
        <w:rPr>
          <w:rFonts w:cs="Arial"/>
          <w:szCs w:val="24"/>
        </w:rPr>
      </w:pPr>
    </w:p>
    <w:p w14:paraId="0255A5A5" w14:textId="77777777" w:rsidR="00121A0A" w:rsidRPr="008C665D" w:rsidRDefault="00121A0A" w:rsidP="007A7841">
      <w:pPr>
        <w:spacing w:line="360" w:lineRule="auto"/>
        <w:rPr>
          <w:rFonts w:cs="Arial"/>
          <w:color w:val="000000" w:themeColor="text1"/>
          <w:lang w:eastAsia="pl-PL"/>
        </w:rPr>
      </w:pPr>
    </w:p>
    <w:sectPr w:rsidR="00121A0A" w:rsidRPr="008C665D" w:rsidSect="007A5D64">
      <w:footerReference w:type="default" r:id="rId12"/>
      <w:pgSz w:w="11906" w:h="16838"/>
      <w:pgMar w:top="1276" w:right="1274" w:bottom="851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3DE6" w14:textId="77777777" w:rsidR="00151608" w:rsidRDefault="00151608" w:rsidP="001F16EC">
      <w:pPr>
        <w:spacing w:after="0" w:line="240" w:lineRule="auto"/>
      </w:pPr>
      <w:r>
        <w:separator/>
      </w:r>
    </w:p>
  </w:endnote>
  <w:endnote w:type="continuationSeparator" w:id="0">
    <w:p w14:paraId="7D16BF94" w14:textId="77777777" w:rsidR="00151608" w:rsidRDefault="00151608" w:rsidP="001F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856"/>
      <w:docPartObj>
        <w:docPartGallery w:val="Page Numbers (Bottom of Page)"/>
        <w:docPartUnique/>
      </w:docPartObj>
    </w:sdtPr>
    <w:sdtEndPr/>
    <w:sdtContent>
      <w:p w14:paraId="72166977" w14:textId="77777777" w:rsidR="00C04E60" w:rsidRDefault="00C04E60">
        <w:pPr>
          <w:pStyle w:val="Stopka"/>
          <w:jc w:val="right"/>
        </w:pPr>
        <w:r w:rsidRPr="000058FE">
          <w:rPr>
            <w:color w:val="000000" w:themeColor="text1"/>
          </w:rPr>
          <w:fldChar w:fldCharType="begin"/>
        </w:r>
        <w:r w:rsidRPr="000058FE">
          <w:rPr>
            <w:color w:val="000000" w:themeColor="text1"/>
          </w:rPr>
          <w:instrText xml:space="preserve"> PAGE   \* MERGEFORMAT </w:instrText>
        </w:r>
        <w:r w:rsidRPr="000058FE">
          <w:rPr>
            <w:color w:val="000000" w:themeColor="text1"/>
          </w:rPr>
          <w:fldChar w:fldCharType="separate"/>
        </w:r>
        <w:r w:rsidR="00811374">
          <w:rPr>
            <w:noProof/>
            <w:color w:val="000000" w:themeColor="text1"/>
          </w:rPr>
          <w:t>11</w:t>
        </w:r>
        <w:r w:rsidRPr="000058FE">
          <w:rPr>
            <w:color w:val="000000" w:themeColor="text1"/>
          </w:rPr>
          <w:fldChar w:fldCharType="end"/>
        </w:r>
      </w:p>
    </w:sdtContent>
  </w:sdt>
  <w:p w14:paraId="60D8F1E4" w14:textId="77777777" w:rsidR="00C04E60" w:rsidRDefault="00C04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F94E" w14:textId="77777777" w:rsidR="00151608" w:rsidRDefault="00151608" w:rsidP="001F16EC">
      <w:pPr>
        <w:spacing w:after="0" w:line="240" w:lineRule="auto"/>
      </w:pPr>
      <w:r>
        <w:separator/>
      </w:r>
    </w:p>
  </w:footnote>
  <w:footnote w:type="continuationSeparator" w:id="0">
    <w:p w14:paraId="67E2195C" w14:textId="77777777" w:rsidR="00151608" w:rsidRDefault="00151608" w:rsidP="001F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E0B"/>
    <w:multiLevelType w:val="hybridMultilevel"/>
    <w:tmpl w:val="96C46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09CF"/>
    <w:multiLevelType w:val="multilevel"/>
    <w:tmpl w:val="17E4E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4A31DC"/>
    <w:multiLevelType w:val="hybridMultilevel"/>
    <w:tmpl w:val="67940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7521"/>
    <w:multiLevelType w:val="hybridMultilevel"/>
    <w:tmpl w:val="1DC47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925"/>
    <w:multiLevelType w:val="hybridMultilevel"/>
    <w:tmpl w:val="E1FC1274"/>
    <w:lvl w:ilvl="0" w:tplc="297CD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D6D87E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37AB4"/>
    <w:multiLevelType w:val="hybridMultilevel"/>
    <w:tmpl w:val="62D4C894"/>
    <w:lvl w:ilvl="0" w:tplc="5B1C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83D74"/>
    <w:multiLevelType w:val="hybridMultilevel"/>
    <w:tmpl w:val="A8C87590"/>
    <w:lvl w:ilvl="0" w:tplc="B1C69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E60E5"/>
    <w:multiLevelType w:val="hybridMultilevel"/>
    <w:tmpl w:val="58E26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A1A82"/>
    <w:multiLevelType w:val="hybridMultilevel"/>
    <w:tmpl w:val="9D44C574"/>
    <w:lvl w:ilvl="0" w:tplc="816CA5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1142A"/>
    <w:multiLevelType w:val="hybridMultilevel"/>
    <w:tmpl w:val="26DE7448"/>
    <w:lvl w:ilvl="0" w:tplc="54942B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1854"/>
    <w:multiLevelType w:val="hybridMultilevel"/>
    <w:tmpl w:val="F5208F6C"/>
    <w:lvl w:ilvl="0" w:tplc="C6706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D5664"/>
    <w:multiLevelType w:val="hybridMultilevel"/>
    <w:tmpl w:val="20AA8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002A0"/>
    <w:multiLevelType w:val="hybridMultilevel"/>
    <w:tmpl w:val="DECA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80739">
    <w:abstractNumId w:val="5"/>
  </w:num>
  <w:num w:numId="2" w16cid:durableId="2101559945">
    <w:abstractNumId w:val="4"/>
  </w:num>
  <w:num w:numId="3" w16cid:durableId="1742438342">
    <w:abstractNumId w:val="0"/>
  </w:num>
  <w:num w:numId="4" w16cid:durableId="1577738901">
    <w:abstractNumId w:val="7"/>
  </w:num>
  <w:num w:numId="5" w16cid:durableId="936212241">
    <w:abstractNumId w:val="11"/>
  </w:num>
  <w:num w:numId="6" w16cid:durableId="1808666406">
    <w:abstractNumId w:val="8"/>
  </w:num>
  <w:num w:numId="7" w16cid:durableId="2111512333">
    <w:abstractNumId w:val="1"/>
  </w:num>
  <w:num w:numId="8" w16cid:durableId="2088922254">
    <w:abstractNumId w:val="2"/>
  </w:num>
  <w:num w:numId="9" w16cid:durableId="595678704">
    <w:abstractNumId w:val="10"/>
  </w:num>
  <w:num w:numId="10" w16cid:durableId="186992697">
    <w:abstractNumId w:val="9"/>
  </w:num>
  <w:num w:numId="11" w16cid:durableId="65958457">
    <w:abstractNumId w:val="6"/>
  </w:num>
  <w:num w:numId="12" w16cid:durableId="506747848">
    <w:abstractNumId w:val="12"/>
  </w:num>
  <w:num w:numId="13" w16cid:durableId="1390958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EC"/>
    <w:rsid w:val="00002E23"/>
    <w:rsid w:val="000058FE"/>
    <w:rsid w:val="00006CB3"/>
    <w:rsid w:val="0001412A"/>
    <w:rsid w:val="000143C3"/>
    <w:rsid w:val="000204C5"/>
    <w:rsid w:val="000214B5"/>
    <w:rsid w:val="00024672"/>
    <w:rsid w:val="00024AEE"/>
    <w:rsid w:val="0002583D"/>
    <w:rsid w:val="00025A3B"/>
    <w:rsid w:val="000307EE"/>
    <w:rsid w:val="000342D4"/>
    <w:rsid w:val="000409E2"/>
    <w:rsid w:val="000440AE"/>
    <w:rsid w:val="0004695C"/>
    <w:rsid w:val="0005006C"/>
    <w:rsid w:val="000516BC"/>
    <w:rsid w:val="00052D87"/>
    <w:rsid w:val="00060B7A"/>
    <w:rsid w:val="00062D93"/>
    <w:rsid w:val="000643B5"/>
    <w:rsid w:val="00067778"/>
    <w:rsid w:val="000720E1"/>
    <w:rsid w:val="000758F1"/>
    <w:rsid w:val="00093D5C"/>
    <w:rsid w:val="000945AE"/>
    <w:rsid w:val="0009482A"/>
    <w:rsid w:val="00094D86"/>
    <w:rsid w:val="000A05EC"/>
    <w:rsid w:val="000A10E2"/>
    <w:rsid w:val="000A5734"/>
    <w:rsid w:val="000A61D0"/>
    <w:rsid w:val="000A674B"/>
    <w:rsid w:val="000B2EFB"/>
    <w:rsid w:val="000B3E3B"/>
    <w:rsid w:val="000C49A3"/>
    <w:rsid w:val="000C5F61"/>
    <w:rsid w:val="000D3C5D"/>
    <w:rsid w:val="000D496C"/>
    <w:rsid w:val="000D7DC4"/>
    <w:rsid w:val="000E27D7"/>
    <w:rsid w:val="000E42F8"/>
    <w:rsid w:val="000E4D70"/>
    <w:rsid w:val="00107F12"/>
    <w:rsid w:val="001149D5"/>
    <w:rsid w:val="00121A0A"/>
    <w:rsid w:val="00124FC2"/>
    <w:rsid w:val="00125EBF"/>
    <w:rsid w:val="00127CD4"/>
    <w:rsid w:val="001308A9"/>
    <w:rsid w:val="00134447"/>
    <w:rsid w:val="00134517"/>
    <w:rsid w:val="00134FD4"/>
    <w:rsid w:val="0013650A"/>
    <w:rsid w:val="00136E0C"/>
    <w:rsid w:val="0013708C"/>
    <w:rsid w:val="00143245"/>
    <w:rsid w:val="00145E67"/>
    <w:rsid w:val="00147EF0"/>
    <w:rsid w:val="00151608"/>
    <w:rsid w:val="0015583E"/>
    <w:rsid w:val="00157480"/>
    <w:rsid w:val="001616C5"/>
    <w:rsid w:val="00161AE7"/>
    <w:rsid w:val="0016504B"/>
    <w:rsid w:val="00173EB2"/>
    <w:rsid w:val="00175980"/>
    <w:rsid w:val="001842DC"/>
    <w:rsid w:val="0018603A"/>
    <w:rsid w:val="00186355"/>
    <w:rsid w:val="0018661C"/>
    <w:rsid w:val="00191871"/>
    <w:rsid w:val="001A4A13"/>
    <w:rsid w:val="001B0D14"/>
    <w:rsid w:val="001B1A19"/>
    <w:rsid w:val="001B5411"/>
    <w:rsid w:val="001B5779"/>
    <w:rsid w:val="001B7728"/>
    <w:rsid w:val="001C418C"/>
    <w:rsid w:val="001D0253"/>
    <w:rsid w:val="001D2AD1"/>
    <w:rsid w:val="001E3726"/>
    <w:rsid w:val="001E7256"/>
    <w:rsid w:val="001F0FFA"/>
    <w:rsid w:val="001F16EC"/>
    <w:rsid w:val="00210DD1"/>
    <w:rsid w:val="00212701"/>
    <w:rsid w:val="00215A24"/>
    <w:rsid w:val="00216636"/>
    <w:rsid w:val="002207E5"/>
    <w:rsid w:val="00221CE6"/>
    <w:rsid w:val="00221FA0"/>
    <w:rsid w:val="002220F8"/>
    <w:rsid w:val="002228B4"/>
    <w:rsid w:val="0022407A"/>
    <w:rsid w:val="00232499"/>
    <w:rsid w:val="00241BBA"/>
    <w:rsid w:val="00242B92"/>
    <w:rsid w:val="00246388"/>
    <w:rsid w:val="00264364"/>
    <w:rsid w:val="002669F5"/>
    <w:rsid w:val="00270498"/>
    <w:rsid w:val="00271181"/>
    <w:rsid w:val="00271A54"/>
    <w:rsid w:val="00271E1F"/>
    <w:rsid w:val="002734EA"/>
    <w:rsid w:val="00280F83"/>
    <w:rsid w:val="002848A1"/>
    <w:rsid w:val="002877D4"/>
    <w:rsid w:val="00287E20"/>
    <w:rsid w:val="00290F64"/>
    <w:rsid w:val="00297CF0"/>
    <w:rsid w:val="002A1686"/>
    <w:rsid w:val="002A271C"/>
    <w:rsid w:val="002A3BC8"/>
    <w:rsid w:val="002A576D"/>
    <w:rsid w:val="002A646A"/>
    <w:rsid w:val="002A6A97"/>
    <w:rsid w:val="002B27EE"/>
    <w:rsid w:val="002B546B"/>
    <w:rsid w:val="002B73E7"/>
    <w:rsid w:val="002C065F"/>
    <w:rsid w:val="002C0A61"/>
    <w:rsid w:val="002C5F08"/>
    <w:rsid w:val="002C5F35"/>
    <w:rsid w:val="002D545F"/>
    <w:rsid w:val="002E0874"/>
    <w:rsid w:val="002E1100"/>
    <w:rsid w:val="002E176F"/>
    <w:rsid w:val="002E6879"/>
    <w:rsid w:val="002F57F3"/>
    <w:rsid w:val="002F6F1A"/>
    <w:rsid w:val="002F7DB8"/>
    <w:rsid w:val="00301169"/>
    <w:rsid w:val="003019B1"/>
    <w:rsid w:val="00303996"/>
    <w:rsid w:val="00305319"/>
    <w:rsid w:val="0031011F"/>
    <w:rsid w:val="00312EED"/>
    <w:rsid w:val="0031341C"/>
    <w:rsid w:val="003228D8"/>
    <w:rsid w:val="0032341A"/>
    <w:rsid w:val="00325F8E"/>
    <w:rsid w:val="00327129"/>
    <w:rsid w:val="00327202"/>
    <w:rsid w:val="0032745F"/>
    <w:rsid w:val="0033337D"/>
    <w:rsid w:val="00333AB2"/>
    <w:rsid w:val="00333B67"/>
    <w:rsid w:val="00336573"/>
    <w:rsid w:val="00337028"/>
    <w:rsid w:val="0034311E"/>
    <w:rsid w:val="003434A9"/>
    <w:rsid w:val="00343F80"/>
    <w:rsid w:val="00344A85"/>
    <w:rsid w:val="00346417"/>
    <w:rsid w:val="0035302E"/>
    <w:rsid w:val="00354483"/>
    <w:rsid w:val="00356AF2"/>
    <w:rsid w:val="00357A5C"/>
    <w:rsid w:val="00365792"/>
    <w:rsid w:val="0037436A"/>
    <w:rsid w:val="003757B2"/>
    <w:rsid w:val="003835CF"/>
    <w:rsid w:val="00383B91"/>
    <w:rsid w:val="00385F3A"/>
    <w:rsid w:val="003C1AB2"/>
    <w:rsid w:val="003C1B4B"/>
    <w:rsid w:val="003C4A27"/>
    <w:rsid w:val="003D3BD8"/>
    <w:rsid w:val="003D67BF"/>
    <w:rsid w:val="003E47CA"/>
    <w:rsid w:val="003E716F"/>
    <w:rsid w:val="003F2584"/>
    <w:rsid w:val="003F2BAB"/>
    <w:rsid w:val="003F676D"/>
    <w:rsid w:val="004053DE"/>
    <w:rsid w:val="004073C0"/>
    <w:rsid w:val="0040753F"/>
    <w:rsid w:val="00410B72"/>
    <w:rsid w:val="00411E84"/>
    <w:rsid w:val="004213ED"/>
    <w:rsid w:val="00421944"/>
    <w:rsid w:val="00421B14"/>
    <w:rsid w:val="004234EF"/>
    <w:rsid w:val="004235BD"/>
    <w:rsid w:val="00423A78"/>
    <w:rsid w:val="004263D5"/>
    <w:rsid w:val="004324AA"/>
    <w:rsid w:val="00433B06"/>
    <w:rsid w:val="00434099"/>
    <w:rsid w:val="0043474B"/>
    <w:rsid w:val="00436B1D"/>
    <w:rsid w:val="00437C18"/>
    <w:rsid w:val="0044072C"/>
    <w:rsid w:val="00442949"/>
    <w:rsid w:val="00442D20"/>
    <w:rsid w:val="00443DD0"/>
    <w:rsid w:val="00443EDD"/>
    <w:rsid w:val="0045473B"/>
    <w:rsid w:val="00455BBC"/>
    <w:rsid w:val="00460CBC"/>
    <w:rsid w:val="00461035"/>
    <w:rsid w:val="00461C9C"/>
    <w:rsid w:val="00464676"/>
    <w:rsid w:val="00464DF4"/>
    <w:rsid w:val="00475B29"/>
    <w:rsid w:val="004769C3"/>
    <w:rsid w:val="00477E3F"/>
    <w:rsid w:val="00481B7B"/>
    <w:rsid w:val="00483B2F"/>
    <w:rsid w:val="00485CB9"/>
    <w:rsid w:val="0049228A"/>
    <w:rsid w:val="00492752"/>
    <w:rsid w:val="00492B5B"/>
    <w:rsid w:val="004A2907"/>
    <w:rsid w:val="004B08C6"/>
    <w:rsid w:val="004B1AEC"/>
    <w:rsid w:val="004C3A9A"/>
    <w:rsid w:val="004C44F3"/>
    <w:rsid w:val="004C59B2"/>
    <w:rsid w:val="004C6532"/>
    <w:rsid w:val="004F2157"/>
    <w:rsid w:val="004F4B5F"/>
    <w:rsid w:val="004F698A"/>
    <w:rsid w:val="00500808"/>
    <w:rsid w:val="0050668F"/>
    <w:rsid w:val="005134CC"/>
    <w:rsid w:val="0052065C"/>
    <w:rsid w:val="005206D5"/>
    <w:rsid w:val="00527FFE"/>
    <w:rsid w:val="005345AC"/>
    <w:rsid w:val="005606C5"/>
    <w:rsid w:val="00566720"/>
    <w:rsid w:val="00583D71"/>
    <w:rsid w:val="00590E1B"/>
    <w:rsid w:val="005A5554"/>
    <w:rsid w:val="005A5A68"/>
    <w:rsid w:val="005A7E7C"/>
    <w:rsid w:val="005B14DF"/>
    <w:rsid w:val="005B3B75"/>
    <w:rsid w:val="005B5C70"/>
    <w:rsid w:val="005B7E34"/>
    <w:rsid w:val="005C55B9"/>
    <w:rsid w:val="005C637D"/>
    <w:rsid w:val="005D52BC"/>
    <w:rsid w:val="005D7FA5"/>
    <w:rsid w:val="005E0BF0"/>
    <w:rsid w:val="005E4148"/>
    <w:rsid w:val="005E4934"/>
    <w:rsid w:val="005E78CF"/>
    <w:rsid w:val="005F580F"/>
    <w:rsid w:val="00603CAD"/>
    <w:rsid w:val="0060608F"/>
    <w:rsid w:val="00606887"/>
    <w:rsid w:val="00611CA5"/>
    <w:rsid w:val="00613439"/>
    <w:rsid w:val="00614F1F"/>
    <w:rsid w:val="0061552F"/>
    <w:rsid w:val="0062650C"/>
    <w:rsid w:val="00627289"/>
    <w:rsid w:val="006326C6"/>
    <w:rsid w:val="006337F0"/>
    <w:rsid w:val="00641473"/>
    <w:rsid w:val="00645DB0"/>
    <w:rsid w:val="00651D97"/>
    <w:rsid w:val="0065505D"/>
    <w:rsid w:val="00660E99"/>
    <w:rsid w:val="006675DF"/>
    <w:rsid w:val="00671CEE"/>
    <w:rsid w:val="0067216F"/>
    <w:rsid w:val="00674B8F"/>
    <w:rsid w:val="00676744"/>
    <w:rsid w:val="00677C81"/>
    <w:rsid w:val="006805BD"/>
    <w:rsid w:val="00687B0B"/>
    <w:rsid w:val="00687C5B"/>
    <w:rsid w:val="006901B5"/>
    <w:rsid w:val="0069123F"/>
    <w:rsid w:val="0069149E"/>
    <w:rsid w:val="00695023"/>
    <w:rsid w:val="006977EA"/>
    <w:rsid w:val="006A6D66"/>
    <w:rsid w:val="006A7398"/>
    <w:rsid w:val="006B3291"/>
    <w:rsid w:val="006B5C28"/>
    <w:rsid w:val="006B6441"/>
    <w:rsid w:val="006D465A"/>
    <w:rsid w:val="006E0960"/>
    <w:rsid w:val="006E1985"/>
    <w:rsid w:val="006F5864"/>
    <w:rsid w:val="006F5A50"/>
    <w:rsid w:val="006F6310"/>
    <w:rsid w:val="006F6B5F"/>
    <w:rsid w:val="00701650"/>
    <w:rsid w:val="007018D1"/>
    <w:rsid w:val="00706E54"/>
    <w:rsid w:val="00712EAF"/>
    <w:rsid w:val="007133A4"/>
    <w:rsid w:val="007138BE"/>
    <w:rsid w:val="00715CC4"/>
    <w:rsid w:val="00716698"/>
    <w:rsid w:val="00716DA0"/>
    <w:rsid w:val="007200D9"/>
    <w:rsid w:val="00720698"/>
    <w:rsid w:val="00722841"/>
    <w:rsid w:val="00745DC4"/>
    <w:rsid w:val="0075757C"/>
    <w:rsid w:val="00761670"/>
    <w:rsid w:val="00765E82"/>
    <w:rsid w:val="007916F8"/>
    <w:rsid w:val="007950C6"/>
    <w:rsid w:val="007A1156"/>
    <w:rsid w:val="007A3ECF"/>
    <w:rsid w:val="007A588E"/>
    <w:rsid w:val="007A5D64"/>
    <w:rsid w:val="007A7841"/>
    <w:rsid w:val="007B07E7"/>
    <w:rsid w:val="007B2CCD"/>
    <w:rsid w:val="007C0821"/>
    <w:rsid w:val="007C174B"/>
    <w:rsid w:val="007C1E25"/>
    <w:rsid w:val="007C67A6"/>
    <w:rsid w:val="007D4743"/>
    <w:rsid w:val="007E4CBB"/>
    <w:rsid w:val="007E4F46"/>
    <w:rsid w:val="007E510D"/>
    <w:rsid w:val="007E6420"/>
    <w:rsid w:val="007F0A3F"/>
    <w:rsid w:val="007F10FC"/>
    <w:rsid w:val="007F441D"/>
    <w:rsid w:val="007F7E5F"/>
    <w:rsid w:val="0080340D"/>
    <w:rsid w:val="00805046"/>
    <w:rsid w:val="00810389"/>
    <w:rsid w:val="00811374"/>
    <w:rsid w:val="008148E1"/>
    <w:rsid w:val="00820722"/>
    <w:rsid w:val="00822B8D"/>
    <w:rsid w:val="008243BA"/>
    <w:rsid w:val="00826F07"/>
    <w:rsid w:val="00833F02"/>
    <w:rsid w:val="008343E1"/>
    <w:rsid w:val="008402BF"/>
    <w:rsid w:val="008410CD"/>
    <w:rsid w:val="00843DF7"/>
    <w:rsid w:val="00845A97"/>
    <w:rsid w:val="008511A8"/>
    <w:rsid w:val="00855A9A"/>
    <w:rsid w:val="0086452C"/>
    <w:rsid w:val="00874DD3"/>
    <w:rsid w:val="00876DDC"/>
    <w:rsid w:val="008809BC"/>
    <w:rsid w:val="00882EBD"/>
    <w:rsid w:val="00885A6A"/>
    <w:rsid w:val="0088697F"/>
    <w:rsid w:val="00893FC2"/>
    <w:rsid w:val="00897BDB"/>
    <w:rsid w:val="008A42EA"/>
    <w:rsid w:val="008A6124"/>
    <w:rsid w:val="008A7F29"/>
    <w:rsid w:val="008B03FD"/>
    <w:rsid w:val="008B1F51"/>
    <w:rsid w:val="008C1702"/>
    <w:rsid w:val="008C56F5"/>
    <w:rsid w:val="008C665D"/>
    <w:rsid w:val="008D33A8"/>
    <w:rsid w:val="008D6491"/>
    <w:rsid w:val="008E407B"/>
    <w:rsid w:val="008E48B8"/>
    <w:rsid w:val="008E65A6"/>
    <w:rsid w:val="008E6A15"/>
    <w:rsid w:val="008F5F8E"/>
    <w:rsid w:val="00906E45"/>
    <w:rsid w:val="009072D3"/>
    <w:rsid w:val="00917AB0"/>
    <w:rsid w:val="00922599"/>
    <w:rsid w:val="009226B9"/>
    <w:rsid w:val="00924B1B"/>
    <w:rsid w:val="00931587"/>
    <w:rsid w:val="00936E55"/>
    <w:rsid w:val="00954990"/>
    <w:rsid w:val="00954A9E"/>
    <w:rsid w:val="009616B2"/>
    <w:rsid w:val="009623A3"/>
    <w:rsid w:val="00966453"/>
    <w:rsid w:val="00970A03"/>
    <w:rsid w:val="0097363A"/>
    <w:rsid w:val="00975E5C"/>
    <w:rsid w:val="0097667B"/>
    <w:rsid w:val="00977525"/>
    <w:rsid w:val="00977B66"/>
    <w:rsid w:val="009A1E98"/>
    <w:rsid w:val="009A3720"/>
    <w:rsid w:val="009B0A6B"/>
    <w:rsid w:val="009B1B38"/>
    <w:rsid w:val="009B5C32"/>
    <w:rsid w:val="009C272C"/>
    <w:rsid w:val="009D1775"/>
    <w:rsid w:val="009D3CF0"/>
    <w:rsid w:val="009D5B1F"/>
    <w:rsid w:val="009E4D5C"/>
    <w:rsid w:val="009E6978"/>
    <w:rsid w:val="009E7D31"/>
    <w:rsid w:val="009F6CCC"/>
    <w:rsid w:val="009F7EBA"/>
    <w:rsid w:val="00A00E84"/>
    <w:rsid w:val="00A0762E"/>
    <w:rsid w:val="00A134DB"/>
    <w:rsid w:val="00A17EA4"/>
    <w:rsid w:val="00A21B7A"/>
    <w:rsid w:val="00A23A52"/>
    <w:rsid w:val="00A271F0"/>
    <w:rsid w:val="00A27FF3"/>
    <w:rsid w:val="00A3155E"/>
    <w:rsid w:val="00A348BF"/>
    <w:rsid w:val="00A40A71"/>
    <w:rsid w:val="00A416F3"/>
    <w:rsid w:val="00A44F62"/>
    <w:rsid w:val="00A47D9D"/>
    <w:rsid w:val="00A600B0"/>
    <w:rsid w:val="00A62A4F"/>
    <w:rsid w:val="00A63712"/>
    <w:rsid w:val="00A639FE"/>
    <w:rsid w:val="00A8283A"/>
    <w:rsid w:val="00A8342A"/>
    <w:rsid w:val="00A86C19"/>
    <w:rsid w:val="00A9184A"/>
    <w:rsid w:val="00A943AE"/>
    <w:rsid w:val="00A9516E"/>
    <w:rsid w:val="00AA7727"/>
    <w:rsid w:val="00AA7C94"/>
    <w:rsid w:val="00AB0148"/>
    <w:rsid w:val="00AC63BE"/>
    <w:rsid w:val="00AD0B76"/>
    <w:rsid w:val="00AD1230"/>
    <w:rsid w:val="00AD574D"/>
    <w:rsid w:val="00AD5E68"/>
    <w:rsid w:val="00AE0D98"/>
    <w:rsid w:val="00AE4341"/>
    <w:rsid w:val="00AE6BD2"/>
    <w:rsid w:val="00AF05BD"/>
    <w:rsid w:val="00AF10C3"/>
    <w:rsid w:val="00AF2D3B"/>
    <w:rsid w:val="00AF3D1C"/>
    <w:rsid w:val="00AF6559"/>
    <w:rsid w:val="00AF786D"/>
    <w:rsid w:val="00B01B57"/>
    <w:rsid w:val="00B06C39"/>
    <w:rsid w:val="00B124C7"/>
    <w:rsid w:val="00B12DEC"/>
    <w:rsid w:val="00B20EB8"/>
    <w:rsid w:val="00B258C6"/>
    <w:rsid w:val="00B25AAE"/>
    <w:rsid w:val="00B26FFB"/>
    <w:rsid w:val="00B279C5"/>
    <w:rsid w:val="00B33708"/>
    <w:rsid w:val="00B40855"/>
    <w:rsid w:val="00B42B27"/>
    <w:rsid w:val="00B434D2"/>
    <w:rsid w:val="00B475DE"/>
    <w:rsid w:val="00B52F91"/>
    <w:rsid w:val="00B52FF4"/>
    <w:rsid w:val="00B545FB"/>
    <w:rsid w:val="00B57822"/>
    <w:rsid w:val="00B61382"/>
    <w:rsid w:val="00B62063"/>
    <w:rsid w:val="00B6234E"/>
    <w:rsid w:val="00B64190"/>
    <w:rsid w:val="00B66111"/>
    <w:rsid w:val="00B75EB5"/>
    <w:rsid w:val="00B76160"/>
    <w:rsid w:val="00B826D5"/>
    <w:rsid w:val="00B930CE"/>
    <w:rsid w:val="00BA1207"/>
    <w:rsid w:val="00BA1FA6"/>
    <w:rsid w:val="00BA48F5"/>
    <w:rsid w:val="00BA5DF3"/>
    <w:rsid w:val="00BA7762"/>
    <w:rsid w:val="00BB05DF"/>
    <w:rsid w:val="00BB16B6"/>
    <w:rsid w:val="00BC6154"/>
    <w:rsid w:val="00BC707C"/>
    <w:rsid w:val="00BC70BB"/>
    <w:rsid w:val="00BD03CA"/>
    <w:rsid w:val="00BD1052"/>
    <w:rsid w:val="00BD52CD"/>
    <w:rsid w:val="00BD7E06"/>
    <w:rsid w:val="00BE3E41"/>
    <w:rsid w:val="00BE4049"/>
    <w:rsid w:val="00BE77D8"/>
    <w:rsid w:val="00C04E60"/>
    <w:rsid w:val="00C05F72"/>
    <w:rsid w:val="00C07352"/>
    <w:rsid w:val="00C103E1"/>
    <w:rsid w:val="00C10417"/>
    <w:rsid w:val="00C12109"/>
    <w:rsid w:val="00C12FDC"/>
    <w:rsid w:val="00C131AC"/>
    <w:rsid w:val="00C134B9"/>
    <w:rsid w:val="00C13581"/>
    <w:rsid w:val="00C1446F"/>
    <w:rsid w:val="00C219AE"/>
    <w:rsid w:val="00C35C7A"/>
    <w:rsid w:val="00C36F16"/>
    <w:rsid w:val="00C44D38"/>
    <w:rsid w:val="00C52264"/>
    <w:rsid w:val="00C535B4"/>
    <w:rsid w:val="00C55C5C"/>
    <w:rsid w:val="00C56E22"/>
    <w:rsid w:val="00C6190A"/>
    <w:rsid w:val="00C619DE"/>
    <w:rsid w:val="00C62136"/>
    <w:rsid w:val="00C654D6"/>
    <w:rsid w:val="00C71A00"/>
    <w:rsid w:val="00C71EFC"/>
    <w:rsid w:val="00C71FB7"/>
    <w:rsid w:val="00C81B76"/>
    <w:rsid w:val="00C81F77"/>
    <w:rsid w:val="00C82B22"/>
    <w:rsid w:val="00C835F0"/>
    <w:rsid w:val="00C83772"/>
    <w:rsid w:val="00C85B9E"/>
    <w:rsid w:val="00C867EE"/>
    <w:rsid w:val="00CA0171"/>
    <w:rsid w:val="00CA3FA2"/>
    <w:rsid w:val="00CB2403"/>
    <w:rsid w:val="00CB5C3C"/>
    <w:rsid w:val="00CC05AC"/>
    <w:rsid w:val="00CC5297"/>
    <w:rsid w:val="00CD1CB4"/>
    <w:rsid w:val="00CD4ABF"/>
    <w:rsid w:val="00CE0E7F"/>
    <w:rsid w:val="00CE2578"/>
    <w:rsid w:val="00CE5DE9"/>
    <w:rsid w:val="00CE6130"/>
    <w:rsid w:val="00CE751D"/>
    <w:rsid w:val="00CF3832"/>
    <w:rsid w:val="00CF4A1F"/>
    <w:rsid w:val="00D024B9"/>
    <w:rsid w:val="00D0438A"/>
    <w:rsid w:val="00D06579"/>
    <w:rsid w:val="00D11368"/>
    <w:rsid w:val="00D14CA4"/>
    <w:rsid w:val="00D14FFE"/>
    <w:rsid w:val="00D174CB"/>
    <w:rsid w:val="00D179FA"/>
    <w:rsid w:val="00D22BB5"/>
    <w:rsid w:val="00D26467"/>
    <w:rsid w:val="00D31600"/>
    <w:rsid w:val="00D31B3A"/>
    <w:rsid w:val="00D33251"/>
    <w:rsid w:val="00D4074E"/>
    <w:rsid w:val="00D432C4"/>
    <w:rsid w:val="00D46004"/>
    <w:rsid w:val="00D52A34"/>
    <w:rsid w:val="00D549EB"/>
    <w:rsid w:val="00D54B68"/>
    <w:rsid w:val="00D55918"/>
    <w:rsid w:val="00D57DA6"/>
    <w:rsid w:val="00D616F0"/>
    <w:rsid w:val="00D71BD3"/>
    <w:rsid w:val="00D730DC"/>
    <w:rsid w:val="00D76CE0"/>
    <w:rsid w:val="00D87BBC"/>
    <w:rsid w:val="00D91F34"/>
    <w:rsid w:val="00D949DF"/>
    <w:rsid w:val="00DA3FF7"/>
    <w:rsid w:val="00DA420C"/>
    <w:rsid w:val="00DA5911"/>
    <w:rsid w:val="00DA6973"/>
    <w:rsid w:val="00DB2B94"/>
    <w:rsid w:val="00DB4EBF"/>
    <w:rsid w:val="00DB6472"/>
    <w:rsid w:val="00DB7257"/>
    <w:rsid w:val="00DC14AD"/>
    <w:rsid w:val="00DC414A"/>
    <w:rsid w:val="00DC4554"/>
    <w:rsid w:val="00DC626E"/>
    <w:rsid w:val="00DD1FE8"/>
    <w:rsid w:val="00DE0C1B"/>
    <w:rsid w:val="00E047C5"/>
    <w:rsid w:val="00E15965"/>
    <w:rsid w:val="00E16F67"/>
    <w:rsid w:val="00E20961"/>
    <w:rsid w:val="00E20986"/>
    <w:rsid w:val="00E2607C"/>
    <w:rsid w:val="00E30A08"/>
    <w:rsid w:val="00E31258"/>
    <w:rsid w:val="00E366EB"/>
    <w:rsid w:val="00E37BEF"/>
    <w:rsid w:val="00E37FF1"/>
    <w:rsid w:val="00E431E1"/>
    <w:rsid w:val="00E660AE"/>
    <w:rsid w:val="00E84D29"/>
    <w:rsid w:val="00E92A14"/>
    <w:rsid w:val="00E95055"/>
    <w:rsid w:val="00E97DBC"/>
    <w:rsid w:val="00EB0804"/>
    <w:rsid w:val="00EB4832"/>
    <w:rsid w:val="00EB6FE4"/>
    <w:rsid w:val="00ED0927"/>
    <w:rsid w:val="00ED1655"/>
    <w:rsid w:val="00EE3592"/>
    <w:rsid w:val="00EE3A45"/>
    <w:rsid w:val="00EE3FD5"/>
    <w:rsid w:val="00EE4D66"/>
    <w:rsid w:val="00EF12D9"/>
    <w:rsid w:val="00EF4424"/>
    <w:rsid w:val="00EF4C5B"/>
    <w:rsid w:val="00EF4D01"/>
    <w:rsid w:val="00F00A0B"/>
    <w:rsid w:val="00F02210"/>
    <w:rsid w:val="00F034FA"/>
    <w:rsid w:val="00F04FB2"/>
    <w:rsid w:val="00F05C55"/>
    <w:rsid w:val="00F11159"/>
    <w:rsid w:val="00F17E1A"/>
    <w:rsid w:val="00F2389F"/>
    <w:rsid w:val="00F23A8F"/>
    <w:rsid w:val="00F266FC"/>
    <w:rsid w:val="00F27530"/>
    <w:rsid w:val="00F27675"/>
    <w:rsid w:val="00F34976"/>
    <w:rsid w:val="00F360C3"/>
    <w:rsid w:val="00F40305"/>
    <w:rsid w:val="00F42E86"/>
    <w:rsid w:val="00F445B6"/>
    <w:rsid w:val="00F44CEB"/>
    <w:rsid w:val="00F46A91"/>
    <w:rsid w:val="00F50684"/>
    <w:rsid w:val="00F521E0"/>
    <w:rsid w:val="00F6247B"/>
    <w:rsid w:val="00F6606A"/>
    <w:rsid w:val="00F70E82"/>
    <w:rsid w:val="00F73A0A"/>
    <w:rsid w:val="00F76A68"/>
    <w:rsid w:val="00F76A82"/>
    <w:rsid w:val="00F77954"/>
    <w:rsid w:val="00F86E77"/>
    <w:rsid w:val="00F93F3C"/>
    <w:rsid w:val="00FA43C0"/>
    <w:rsid w:val="00FA5E50"/>
    <w:rsid w:val="00FA7B29"/>
    <w:rsid w:val="00FB079F"/>
    <w:rsid w:val="00FB3D83"/>
    <w:rsid w:val="00FB52BB"/>
    <w:rsid w:val="00FC1B67"/>
    <w:rsid w:val="00FC5486"/>
    <w:rsid w:val="00FD2F40"/>
    <w:rsid w:val="00FD618D"/>
    <w:rsid w:val="00FE384E"/>
    <w:rsid w:val="00FE5893"/>
    <w:rsid w:val="00FE592D"/>
    <w:rsid w:val="00FF2687"/>
    <w:rsid w:val="00FF27C6"/>
    <w:rsid w:val="00FF469F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D1E3"/>
  <w15:docId w15:val="{8BB32835-C3B6-499F-A3A9-703A375F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004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6EC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58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58C6"/>
    <w:pPr>
      <w:keepNext/>
      <w:keepLines/>
      <w:spacing w:before="200" w:after="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6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F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6EC"/>
  </w:style>
  <w:style w:type="paragraph" w:styleId="Stopka">
    <w:name w:val="footer"/>
    <w:basedOn w:val="Normalny"/>
    <w:link w:val="StopkaZnak"/>
    <w:uiPriority w:val="99"/>
    <w:unhideWhenUsed/>
    <w:rsid w:val="001F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6EC"/>
  </w:style>
  <w:style w:type="character" w:customStyle="1" w:styleId="Nagwek1Znak">
    <w:name w:val="Nagłówek 1 Znak"/>
    <w:basedOn w:val="Domylnaczcionkaakapitu"/>
    <w:link w:val="Nagwek1"/>
    <w:uiPriority w:val="9"/>
    <w:rsid w:val="001F16EC"/>
    <w:rPr>
      <w:rFonts w:ascii="Arial Black" w:eastAsiaTheme="majorEastAsia" w:hAnsi="Arial Black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357A5C"/>
    <w:pPr>
      <w:ind w:left="720"/>
      <w:contextualSpacing/>
    </w:pPr>
  </w:style>
  <w:style w:type="table" w:styleId="Tabela-Siatka">
    <w:name w:val="Table Grid"/>
    <w:basedOn w:val="Standardowy"/>
    <w:uiPriority w:val="59"/>
    <w:rsid w:val="0069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A5A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0A5734"/>
    <w:pPr>
      <w:spacing w:after="0" w:line="240" w:lineRule="auto"/>
    </w:pPr>
  </w:style>
  <w:style w:type="character" w:customStyle="1" w:styleId="st">
    <w:name w:val="st"/>
    <w:basedOn w:val="Domylnaczcionkaakapitu"/>
    <w:rsid w:val="000A5734"/>
  </w:style>
  <w:style w:type="character" w:styleId="Uwydatnienie">
    <w:name w:val="Emphasis"/>
    <w:basedOn w:val="Domylnaczcionkaakapitu"/>
    <w:uiPriority w:val="20"/>
    <w:qFormat/>
    <w:rsid w:val="000A5734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62D93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A0171"/>
    <w:pPr>
      <w:tabs>
        <w:tab w:val="left" w:pos="284"/>
        <w:tab w:val="right" w:leader="dot" w:pos="9771"/>
      </w:tabs>
      <w:spacing w:after="100" w:line="36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062D93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62D93"/>
    <w:pPr>
      <w:spacing w:after="100"/>
      <w:ind w:left="220"/>
      <w:jc w:val="left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206D5"/>
    <w:pPr>
      <w:tabs>
        <w:tab w:val="right" w:leader="dot" w:pos="9771"/>
      </w:tabs>
      <w:spacing w:after="100"/>
      <w:ind w:left="284"/>
      <w:jc w:val="left"/>
    </w:pPr>
    <w:rPr>
      <w:rFonts w:asciiTheme="minorHAnsi" w:eastAsiaTheme="minorEastAsia" w:hAnsiTheme="minorHAnsi"/>
      <w:b/>
      <w:noProof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258C6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58C6"/>
    <w:rPr>
      <w:rFonts w:ascii="Arial" w:eastAsiaTheme="majorEastAsia" w:hAnsi="Arial" w:cstheme="majorBidi"/>
      <w:bCs/>
      <w:color w:val="000000" w:themeColor="text1"/>
      <w:sz w:val="24"/>
    </w:rPr>
  </w:style>
  <w:style w:type="paragraph" w:customStyle="1" w:styleId="Bezodstpw1">
    <w:name w:val="Bez odstępów1"/>
    <w:basedOn w:val="Normalny"/>
    <w:uiPriority w:val="1"/>
    <w:qFormat/>
    <w:rsid w:val="007E6420"/>
    <w:pPr>
      <w:suppressAutoHyphens/>
      <w:spacing w:after="0" w:line="240" w:lineRule="auto"/>
      <w:jc w:val="left"/>
    </w:pPr>
    <w:rPr>
      <w:rFonts w:ascii="Calibri" w:eastAsia="Times New Roman" w:hAnsi="Calibri" w:cs="Times New Roman"/>
      <w:sz w:val="22"/>
      <w:lang w:eastAsia="ar-SA"/>
    </w:rPr>
  </w:style>
  <w:style w:type="character" w:styleId="Pogrubienie">
    <w:name w:val="Strong"/>
    <w:basedOn w:val="Domylnaczcionkaakapitu"/>
    <w:uiPriority w:val="22"/>
    <w:qFormat/>
    <w:rsid w:val="000143C3"/>
    <w:rPr>
      <w:b/>
      <w:bCs/>
    </w:rPr>
  </w:style>
  <w:style w:type="character" w:customStyle="1" w:styleId="apple-converted-space">
    <w:name w:val="apple-converted-space"/>
    <w:basedOn w:val="Domylnaczcionkaakapitu"/>
    <w:rsid w:val="004C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</a:rPr>
              <a:t>Udział procentowy poszczególnych frakcji odpadów w odpadach odebranych selektywnie</a:t>
            </a:r>
            <a:r>
              <a:rPr lang="pl-PL" sz="1200" b="1" baseline="0">
                <a:solidFill>
                  <a:sysClr val="windowText" lastClr="000000"/>
                </a:solidFill>
              </a:rPr>
              <a:t> w 2021r.</a:t>
            </a:r>
            <a:endParaRPr lang="pl-PL" sz="12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1081221691368685"/>
          <c:y val="4.01337792642140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D53-4767-BE6E-16900C8ECCEF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D53-4767-BE6E-16900C8ECCEF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D53-4767-BE6E-16900C8ECCEF}"/>
              </c:ext>
            </c:extLst>
          </c:dPt>
          <c:dPt>
            <c:idx val="3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D53-4767-BE6E-16900C8ECCEF}"/>
              </c:ext>
            </c:extLst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D53-4767-BE6E-16900C8ECCEF}"/>
              </c:ext>
            </c:extLst>
          </c:dPt>
          <c:dLbls>
            <c:dLbl>
              <c:idx val="0"/>
              <c:layout>
                <c:manualLayout>
                  <c:x val="-0.12255488337471986"/>
                  <c:y val="0.1006047747025633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53-4767-BE6E-16900C8ECCEF}"/>
                </c:ext>
              </c:extLst>
            </c:dLbl>
            <c:dLbl>
              <c:idx val="1"/>
              <c:layout>
                <c:manualLayout>
                  <c:x val="9.0513350019979594E-2"/>
                  <c:y val="-7.18584257235404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D53-4767-BE6E-16900C8ECCEF}"/>
                </c:ext>
              </c:extLst>
            </c:dLbl>
            <c:dLbl>
              <c:idx val="3"/>
              <c:layout>
                <c:manualLayout>
                  <c:x val="1.3828374988515628E-2"/>
                  <c:y val="0.1040852979430983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D53-4767-BE6E-16900C8ECCEF}"/>
                </c:ext>
              </c:extLst>
            </c:dLbl>
            <c:dLbl>
              <c:idx val="4"/>
              <c:layout>
                <c:manualLayout>
                  <c:x val="0.12440622820605593"/>
                  <c:y val="-0.2612416112656577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D53-4767-BE6E-16900C8ECC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Arkusz3!$C$4:$C$8</c:f>
              <c:strCache>
                <c:ptCount val="4"/>
                <c:pt idx="0">
                  <c:v>odpady opakowaniowe</c:v>
                </c:pt>
                <c:pt idx="1">
                  <c:v>opakowania ze szkła</c:v>
                </c:pt>
                <c:pt idx="2">
                  <c:v>meble i inne odpady wielkogabarytowe( w tym opony)</c:v>
                </c:pt>
                <c:pt idx="3">
                  <c:v>inne</c:v>
                </c:pt>
              </c:strCache>
            </c:strRef>
          </c:cat>
          <c:val>
            <c:numRef>
              <c:f>Arkusz3!$D$4:$D$8</c:f>
              <c:numCache>
                <c:formatCode>0%</c:formatCode>
                <c:ptCount val="5"/>
                <c:pt idx="0">
                  <c:v>0.48659999999999998</c:v>
                </c:pt>
                <c:pt idx="1">
                  <c:v>0.26800000000000002</c:v>
                </c:pt>
                <c:pt idx="2">
                  <c:v>0.192</c:v>
                </c:pt>
                <c:pt idx="3">
                  <c:v>5.3499999999999999E-2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D53-4767-BE6E-16900C8ECCEF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CD53-4767-BE6E-16900C8ECC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CD53-4767-BE6E-16900C8ECC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CD53-4767-BE6E-16900C8ECC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CD53-4767-BE6E-16900C8ECC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CD53-4767-BE6E-16900C8ECC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Arkusz3!$C$4:$C$8</c:f>
              <c:strCache>
                <c:ptCount val="4"/>
                <c:pt idx="0">
                  <c:v>odpady opakowaniowe</c:v>
                </c:pt>
                <c:pt idx="1">
                  <c:v>opakowania ze szkła</c:v>
                </c:pt>
                <c:pt idx="2">
                  <c:v>meble i inne odpady wielkogabarytowe( w tym opony)</c:v>
                </c:pt>
                <c:pt idx="3">
                  <c:v>inne</c:v>
                </c:pt>
              </c:strCache>
            </c:strRef>
          </c:cat>
          <c:val>
            <c:numRef>
              <c:f>Arkusz3!$E$4:$E$8</c:f>
              <c:numCache>
                <c:formatCode>General</c:formatCode>
                <c:ptCount val="5"/>
                <c:pt idx="0">
                  <c:v>95.32</c:v>
                </c:pt>
                <c:pt idx="1">
                  <c:v>52.5</c:v>
                </c:pt>
                <c:pt idx="2">
                  <c:v>37.619999999999997</c:v>
                </c:pt>
                <c:pt idx="3">
                  <c:v>10.46</c:v>
                </c:pt>
                <c:pt idx="4">
                  <c:v>195.9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CD53-4767-BE6E-16900C8ECCE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58781477492557854"/>
          <c:y val="0.27920978331967178"/>
          <c:w val="0.26546034769816523"/>
          <c:h val="0.680471691038620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</a:rPr>
              <a:t>Odpady</a:t>
            </a:r>
            <a:r>
              <a:rPr lang="pl-PL" sz="1200" b="1" baseline="0">
                <a:solidFill>
                  <a:sysClr val="windowText" lastClr="000000"/>
                </a:solidFill>
              </a:rPr>
              <a:t> komunalne zmieszane i segregowane odebrane z terenu gminy Bakałarzewo w latach 2013-2021</a:t>
            </a:r>
            <a:endParaRPr lang="pl-PL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Arkusz2!$C$11</c:f>
              <c:strCache>
                <c:ptCount val="1"/>
                <c:pt idx="0">
                  <c:v>Odpady zmieszne 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  <a:effectLst/>
            <a:sp3d>
              <a:contourClr>
                <a:schemeClr val="tx1">
                  <a:lumMod val="95000"/>
                  <a:lumOff val="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Arkusz2!$D$10:$L$10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Arkusz2!$D$11:$L$11</c:f>
              <c:numCache>
                <c:formatCode>#\ ##0.000</c:formatCode>
                <c:ptCount val="9"/>
                <c:pt idx="0">
                  <c:v>129.37</c:v>
                </c:pt>
                <c:pt idx="1">
                  <c:v>233.16</c:v>
                </c:pt>
                <c:pt idx="2">
                  <c:v>298.72000000000003</c:v>
                </c:pt>
                <c:pt idx="3">
                  <c:v>339.14</c:v>
                </c:pt>
                <c:pt idx="4">
                  <c:v>395.84</c:v>
                </c:pt>
                <c:pt idx="5">
                  <c:v>386.52</c:v>
                </c:pt>
                <c:pt idx="6">
                  <c:v>535.26</c:v>
                </c:pt>
                <c:pt idx="7">
                  <c:v>490.46</c:v>
                </c:pt>
                <c:pt idx="8">
                  <c:v>523.44000000000005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90-466F-A838-CE9DB2BBCAD9}"/>
            </c:ext>
          </c:extLst>
        </c:ser>
        <c:ser>
          <c:idx val="1"/>
          <c:order val="1"/>
          <c:tx>
            <c:strRef>
              <c:f>Arkusz2!$C$12</c:f>
              <c:strCache>
                <c:ptCount val="1"/>
                <c:pt idx="0">
                  <c:v>Odpady segregowane</c:v>
                </c:pt>
              </c:strCache>
            </c:strRef>
          </c:tx>
          <c:spPr>
            <a:solidFill>
              <a:srgbClr val="D7D31F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000000000000001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90-466F-A838-CE9DB2BBCAD9}"/>
                </c:ext>
              </c:extLst>
            </c:dLbl>
            <c:dLbl>
              <c:idx val="1"/>
              <c:layout>
                <c:manualLayout>
                  <c:x val="1.9444444444444393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90-466F-A838-CE9DB2BBCAD9}"/>
                </c:ext>
              </c:extLst>
            </c:dLbl>
            <c:dLbl>
              <c:idx val="2"/>
              <c:layout>
                <c:manualLayout>
                  <c:x val="2.2222222222222171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90-466F-A838-CE9DB2BBCAD9}"/>
                </c:ext>
              </c:extLst>
            </c:dLbl>
            <c:dLbl>
              <c:idx val="3"/>
              <c:layout>
                <c:manualLayout>
                  <c:x val="2.7777777777777676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90-466F-A838-CE9DB2BBCAD9}"/>
                </c:ext>
              </c:extLst>
            </c:dLbl>
            <c:dLbl>
              <c:idx val="4"/>
              <c:layout>
                <c:manualLayout>
                  <c:x val="2.7777777777777776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A90-466F-A838-CE9DB2BBCAD9}"/>
                </c:ext>
              </c:extLst>
            </c:dLbl>
            <c:dLbl>
              <c:idx val="5"/>
              <c:layout>
                <c:manualLayout>
                  <c:x val="2.7777777777777776E-2"/>
                  <c:y val="1.8518518518518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90-466F-A838-CE9DB2BBCAD9}"/>
                </c:ext>
              </c:extLst>
            </c:dLbl>
            <c:dLbl>
              <c:idx val="6"/>
              <c:layout>
                <c:manualLayout>
                  <c:x val="2.7777777777777676E-2"/>
                  <c:y val="4.62962962962954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A90-466F-A838-CE9DB2BBCAD9}"/>
                </c:ext>
              </c:extLst>
            </c:dLbl>
            <c:dLbl>
              <c:idx val="7"/>
              <c:layout>
                <c:manualLayout>
                  <c:x val="3.6111111111111108E-2"/>
                  <c:y val="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A90-466F-A838-CE9DB2BBCAD9}"/>
                </c:ext>
              </c:extLst>
            </c:dLbl>
            <c:dLbl>
              <c:idx val="8"/>
              <c:layout>
                <c:manualLayout>
                  <c:x val="4.1666666666666567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A90-466F-A838-CE9DB2BBCA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Arkusz2!$D$10:$L$10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Arkusz2!$D$12:$L$12</c:f>
              <c:numCache>
                <c:formatCode>#\ ##0.000</c:formatCode>
                <c:ptCount val="9"/>
                <c:pt idx="0">
                  <c:v>35.590000000000003</c:v>
                </c:pt>
                <c:pt idx="1">
                  <c:v>67.286000000000001</c:v>
                </c:pt>
                <c:pt idx="2">
                  <c:v>65.757999999999996</c:v>
                </c:pt>
                <c:pt idx="3">
                  <c:v>55.722999999999999</c:v>
                </c:pt>
                <c:pt idx="4">
                  <c:v>54.415999999999997</c:v>
                </c:pt>
                <c:pt idx="5">
                  <c:v>76.915000000000006</c:v>
                </c:pt>
                <c:pt idx="6" formatCode="General">
                  <c:v>77.748000000000005</c:v>
                </c:pt>
                <c:pt idx="7">
                  <c:v>124.28</c:v>
                </c:pt>
                <c:pt idx="8">
                  <c:v>195.9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A90-466F-A838-CE9DB2BBCA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3525728"/>
        <c:axId val="503527040"/>
        <c:axId val="0"/>
      </c:bar3DChart>
      <c:catAx>
        <c:axId val="50352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3527040"/>
        <c:crosses val="autoZero"/>
        <c:auto val="1"/>
        <c:lblAlgn val="ctr"/>
        <c:lblOffset val="100"/>
        <c:noMultiLvlLbl val="0"/>
      </c:catAx>
      <c:valAx>
        <c:axId val="50352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 Mg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352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alpha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>
                <a:solidFill>
                  <a:schemeClr val="tx1"/>
                </a:solidFill>
              </a:rPr>
              <a:t>Dochody i wydatki związane</a:t>
            </a:r>
            <a:r>
              <a:rPr lang="pl-PL" sz="1100" b="1" baseline="0">
                <a:solidFill>
                  <a:schemeClr val="tx1"/>
                </a:solidFill>
              </a:rPr>
              <a:t> z funkcjonowaniem systemu gospodarki odpadami komunalnymi na terenie gminy Bakałarzewo w latach 2013-2021</a:t>
            </a:r>
            <a:endParaRPr lang="pl-PL" sz="1100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10208223972003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505208840506939"/>
          <c:y val="9.692695214105794E-2"/>
          <c:w val="0.83559306334655203"/>
          <c:h val="0.569163212281084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Arkusz1!$D$6</c:f>
              <c:strCache>
                <c:ptCount val="1"/>
                <c:pt idx="0">
                  <c:v>Dochody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Arkusz1!$E$5:$M$5</c:f>
              <c:strCache>
                <c:ptCount val="9"/>
                <c:pt idx="0">
                  <c:v>od lipca 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strCache>
            </c:strRef>
          </c:cat>
          <c:val>
            <c:numRef>
              <c:f>Arkusz1!$E$6:$M$6</c:f>
              <c:numCache>
                <c:formatCode>#,##0</c:formatCode>
                <c:ptCount val="9"/>
                <c:pt idx="0">
                  <c:v>141830</c:v>
                </c:pt>
                <c:pt idx="1">
                  <c:v>243910</c:v>
                </c:pt>
                <c:pt idx="2">
                  <c:v>230620</c:v>
                </c:pt>
                <c:pt idx="3">
                  <c:v>237000</c:v>
                </c:pt>
                <c:pt idx="4">
                  <c:v>307732</c:v>
                </c:pt>
                <c:pt idx="5">
                  <c:v>309324</c:v>
                </c:pt>
                <c:pt idx="6">
                  <c:v>414556</c:v>
                </c:pt>
                <c:pt idx="7">
                  <c:v>491385</c:v>
                </c:pt>
                <c:pt idx="8">
                  <c:v>674531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8D-45C5-99CE-D1A744E63A29}"/>
            </c:ext>
          </c:extLst>
        </c:ser>
        <c:ser>
          <c:idx val="1"/>
          <c:order val="1"/>
          <c:tx>
            <c:strRef>
              <c:f>Arkusz1!$D$7</c:f>
              <c:strCache>
                <c:ptCount val="1"/>
                <c:pt idx="0">
                  <c:v>Wydatki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Arkusz1!$E$5:$M$5</c:f>
              <c:strCache>
                <c:ptCount val="9"/>
                <c:pt idx="0">
                  <c:v>od lipca 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strCache>
            </c:strRef>
          </c:cat>
          <c:val>
            <c:numRef>
              <c:f>Arkusz1!$E$7:$M$7</c:f>
              <c:numCache>
                <c:formatCode>#,##0</c:formatCode>
                <c:ptCount val="9"/>
                <c:pt idx="0">
                  <c:v>111870</c:v>
                </c:pt>
                <c:pt idx="1">
                  <c:v>186400</c:v>
                </c:pt>
                <c:pt idx="2">
                  <c:v>269620</c:v>
                </c:pt>
                <c:pt idx="3">
                  <c:v>281320</c:v>
                </c:pt>
                <c:pt idx="4">
                  <c:v>346966</c:v>
                </c:pt>
                <c:pt idx="5">
                  <c:v>341778</c:v>
                </c:pt>
                <c:pt idx="6">
                  <c:v>428787</c:v>
                </c:pt>
                <c:pt idx="7">
                  <c:v>427078</c:v>
                </c:pt>
                <c:pt idx="8">
                  <c:v>875252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8D-45C5-99CE-D1A744E63A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0029416"/>
        <c:axId val="670030400"/>
        <c:axId val="0"/>
      </c:bar3DChart>
      <c:catAx>
        <c:axId val="670029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0030400"/>
        <c:crosses val="autoZero"/>
        <c:auto val="1"/>
        <c:lblAlgn val="ctr"/>
        <c:lblOffset val="100"/>
        <c:noMultiLvlLbl val="0"/>
      </c:catAx>
      <c:valAx>
        <c:axId val="67003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w zł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70029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8ADE1-4112-495A-8CC8-85C8889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2870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U.G. Bakałarzewo</dc:creator>
  <cp:keywords/>
  <dc:description/>
  <cp:lastModifiedBy>MKOZLOWSKA MONIKA</cp:lastModifiedBy>
  <cp:revision>8</cp:revision>
  <cp:lastPrinted>2021-05-06T06:38:00Z</cp:lastPrinted>
  <dcterms:created xsi:type="dcterms:W3CDTF">2022-04-21T10:35:00Z</dcterms:created>
  <dcterms:modified xsi:type="dcterms:W3CDTF">2022-04-28T06:53:00Z</dcterms:modified>
</cp:coreProperties>
</file>